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D34" w:rsidRPr="00DB3ED6" w:rsidRDefault="00325923" w:rsidP="00DB3ED6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B3ED6">
        <w:rPr>
          <w:rFonts w:ascii="Times New Roman" w:hAnsi="Times New Roman" w:cs="Times New Roman"/>
          <w:b/>
          <w:i/>
          <w:sz w:val="32"/>
          <w:szCs w:val="32"/>
        </w:rPr>
        <w:t>З</w:t>
      </w:r>
      <w:r w:rsidR="00BF2D34" w:rsidRPr="00DB3ED6">
        <w:rPr>
          <w:rFonts w:ascii="Times New Roman" w:hAnsi="Times New Roman" w:cs="Times New Roman"/>
          <w:b/>
          <w:i/>
          <w:sz w:val="32"/>
          <w:szCs w:val="32"/>
        </w:rPr>
        <w:t>доровьесбере</w:t>
      </w:r>
      <w:r w:rsidRPr="00DB3ED6">
        <w:rPr>
          <w:rFonts w:ascii="Times New Roman" w:hAnsi="Times New Roman" w:cs="Times New Roman"/>
          <w:b/>
          <w:i/>
          <w:sz w:val="32"/>
          <w:szCs w:val="32"/>
        </w:rPr>
        <w:t>гающие технологии</w:t>
      </w:r>
      <w:r w:rsidR="00BF2D34" w:rsidRPr="00DB3ED6">
        <w:rPr>
          <w:rFonts w:ascii="Times New Roman" w:hAnsi="Times New Roman" w:cs="Times New Roman"/>
          <w:b/>
          <w:i/>
          <w:sz w:val="32"/>
          <w:szCs w:val="32"/>
        </w:rPr>
        <w:t xml:space="preserve"> в ДОУ</w:t>
      </w:r>
      <w:r w:rsidR="00DB3ED6" w:rsidRPr="00DB3ED6">
        <w:rPr>
          <w:rFonts w:ascii="Times New Roman" w:hAnsi="Times New Roman" w:cs="Times New Roman"/>
          <w:b/>
          <w:i/>
          <w:sz w:val="32"/>
          <w:szCs w:val="32"/>
        </w:rPr>
        <w:t xml:space="preserve"> с детьми с ОВЗ</w:t>
      </w:r>
    </w:p>
    <w:p w:rsidR="00BF2D34" w:rsidRPr="00DB3ED6" w:rsidRDefault="00BF2D34" w:rsidP="00DB3ED6">
      <w:pPr>
        <w:shd w:val="clear" w:color="auto" w:fill="FFFFFF"/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Одной из 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главных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задач 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любого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дошкольного образовательного учреждения,</w:t>
      </w:r>
      <w:r w:rsidR="005144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включая учреждения, которые работают с детьми с ОВЗ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соответствии с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ГОС ДО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является охрана и укрепление физического и психического здоровья 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воспитанников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также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их эмоционального благополучия. Образовательная область «</w:t>
      </w:r>
      <w:r w:rsidR="005144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изическое развитие»  включает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себя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«…становление ценностей здорового образа жизни, овладение детьми его элементарными нормами и правилами (в питании, двигательном режиме, закаливании, при формировании полезных привычек</w:t>
      </w:r>
      <w:r w:rsidR="005144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</w:t>
      </w:r>
      <w:r w:rsidR="00325923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)...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BF2D34" w:rsidRPr="00DB3ED6" w:rsidRDefault="00325923" w:rsidP="00DB3ED6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дошкольном образовательном учреждении огромное внимание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уделяется здоровьесберегающим технологиям, которые направлены на решение </w:t>
      </w:r>
      <w:r w:rsidR="00BF2D34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самой главной задачи дошкольного образования – сохранить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</w:t>
      </w:r>
      <w:r w:rsidR="00BF2D34"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поддержать здоровье детей</w:t>
      </w:r>
      <w:r w:rsidRPr="00DB3E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тем более, что наше образовательное учреждение компенсирующего вида и его посещают дети с ограниченными возможностями здоровья.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51F45" w:rsidRPr="00D51F45" w:rsidRDefault="00D51F45" w:rsidP="00DB3ED6">
      <w:pPr>
        <w:pStyle w:val="a3"/>
        <w:spacing w:after="0" w:line="360" w:lineRule="auto"/>
        <w:ind w:left="0"/>
        <w:jc w:val="center"/>
        <w:rPr>
          <w:rFonts w:eastAsia="Times New Roman"/>
          <w:b/>
          <w:bCs/>
          <w:smallCaps w:val="0"/>
          <w:color w:val="000000"/>
          <w:sz w:val="16"/>
          <w:szCs w:val="16"/>
        </w:rPr>
      </w:pPr>
    </w:p>
    <w:p w:rsidR="00BF2D34" w:rsidRPr="00DB3ED6" w:rsidRDefault="00BF2D34" w:rsidP="00DB3ED6">
      <w:pPr>
        <w:pStyle w:val="a3"/>
        <w:spacing w:after="0" w:line="360" w:lineRule="auto"/>
        <w:ind w:left="0"/>
        <w:jc w:val="center"/>
        <w:rPr>
          <w:rFonts w:eastAsia="Times New Roman"/>
          <w:b/>
          <w:bCs/>
          <w:smallCaps w:val="0"/>
          <w:color w:val="000000"/>
          <w:szCs w:val="28"/>
        </w:rPr>
      </w:pPr>
      <w:r w:rsidRPr="00DB3ED6">
        <w:rPr>
          <w:rFonts w:eastAsia="Times New Roman"/>
          <w:b/>
          <w:bCs/>
          <w:smallCaps w:val="0"/>
          <w:color w:val="000000"/>
          <w:szCs w:val="28"/>
        </w:rPr>
        <w:t xml:space="preserve">Виды здоровьесберегающих технологий в </w:t>
      </w:r>
      <w:r w:rsidR="00325923" w:rsidRPr="00DB3ED6">
        <w:rPr>
          <w:rFonts w:eastAsia="Times New Roman"/>
          <w:b/>
          <w:bCs/>
          <w:smallCaps w:val="0"/>
          <w:color w:val="000000"/>
          <w:szCs w:val="28"/>
        </w:rPr>
        <w:t>нашем ДОУ</w:t>
      </w:r>
      <w:r w:rsidRPr="00DB3ED6">
        <w:rPr>
          <w:rFonts w:eastAsia="Times New Roman"/>
          <w:b/>
          <w:bCs/>
          <w:smallCaps w:val="0"/>
          <w:color w:val="000000"/>
          <w:szCs w:val="28"/>
        </w:rPr>
        <w:t>:</w:t>
      </w:r>
    </w:p>
    <w:p w:rsidR="00325923" w:rsidRPr="00DB3ED6" w:rsidRDefault="00BF2D34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Медико-профилактические</w:t>
      </w:r>
      <w:r w:rsidRPr="00DB3ED6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- 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технологии, обеспечивающие сохранение и приумножение здоровья детей под руководством </w:t>
      </w:r>
      <w:r w:rsidR="00325923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фельдшера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 в соответствии с медицинскими требованиями и нормами, с использованием медицинских средств. К ним относятся следующие технологии: </w:t>
      </w:r>
    </w:p>
    <w:p w:rsidR="00325923" w:rsidRPr="00DB3ED6" w:rsidRDefault="00325923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мониторинга здоровья дошкольников и разработка рекомендаций по оптимизации здоровья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с ОВЗ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325923" w:rsidRPr="00DB3ED6" w:rsidRDefault="00325923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контроль питания детей, физического развития д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закаливания; </w:t>
      </w:r>
    </w:p>
    <w:p w:rsidR="00325923" w:rsidRPr="00DB3ED6" w:rsidRDefault="00325923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профилактических мероприятий в детском саду; </w:t>
      </w:r>
    </w:p>
    <w:p w:rsidR="00325923" w:rsidRPr="00DB3ED6" w:rsidRDefault="00325923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контроля и помощь в обеспечении требований СанПиН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детей с ОВЗ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BF2D34" w:rsidRPr="00DB3ED6" w:rsidRDefault="00325923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BF2D34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здоровьесберегающей среды в ДОУ.</w:t>
      </w:r>
    </w:p>
    <w:p w:rsidR="00BF2D34" w:rsidRPr="00DB3ED6" w:rsidRDefault="00BF2D34" w:rsidP="00DB3ED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2D34" w:rsidRPr="00DB3ED6" w:rsidRDefault="00BF2D34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Физкультурно-оздоровительные</w:t>
      </w:r>
      <w:r w:rsidR="00914C6C" w:rsidRPr="00DB3ED6">
        <w:rPr>
          <w:rFonts w:eastAsia="Times New Roman"/>
          <w:color w:val="000000"/>
          <w:sz w:val="28"/>
          <w:szCs w:val="28"/>
        </w:rPr>
        <w:t xml:space="preserve"> 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технологии, 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технологии, </w:t>
      </w:r>
      <w:r w:rsidR="00325923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направленны на физическое развитие и укрепление здоровья ребенка</w:t>
      </w:r>
      <w:r w:rsidR="00325923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ОВЗ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25923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основу занятий по физическому развитию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ложится лечебная физкультура, щадящая физическая нагрузка.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приемы 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физкультурно-оздоровительных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 используются педагогами 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разных формах организации педагогического процесса: на занятиях и прогулках, в режимные моменты и в свободной деятельности детей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F2D34" w:rsidRPr="00DB3ED6" w:rsidRDefault="00BF2D34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Технологии обеспечения социально-психологического благополучия ребенка - 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прежде всего технологии воспитания культуры здоровья дошкольников. Цель этих технологий - становление осознанного отношения ребёнка 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ОВЗ 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914C6C"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своему </w:t>
      </w:r>
      <w:r w:rsidRPr="00DB3ED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здоровью, накопление знаний о здоровье и развитие умения оберегать, поддерживать и сохранять его.</w:t>
      </w:r>
    </w:p>
    <w:p w:rsidR="00BF2D34" w:rsidRPr="00DB3ED6" w:rsidRDefault="00914C6C" w:rsidP="00DB3E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Технологии</w:t>
      </w:r>
      <w:r w:rsidR="00BF2D34" w:rsidRPr="00DB3E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просвещения родителей - </w:t>
      </w:r>
      <w:r w:rsidR="00BF2D34" w:rsidRPr="00DB3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Информационно-просветительская деятельность выражается в формировании у родителей здорового образа жизни как ценности. Знакомство родителей с различными формами работы по физическому воспитанию в дошкольном учреждении, информировании о состоянии здоровья </w:t>
      </w:r>
      <w:r w:rsidRPr="00DB3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="00BF2D34" w:rsidRPr="00DB3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привлечении родителей к участию в различных совместных физкультурных досугах и праздниках.</w:t>
      </w:r>
    </w:p>
    <w:p w:rsidR="00BF2D34" w:rsidRPr="00D51F45" w:rsidRDefault="00BF2D34" w:rsidP="00D51F45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3E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51F45">
        <w:rPr>
          <w:rStyle w:val="a6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Формы организации здоровьесберегающей работы </w:t>
      </w:r>
      <w:r w:rsidR="00FE0DDE">
        <w:rPr>
          <w:rStyle w:val="a6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в нашем </w:t>
      </w:r>
      <w:r w:rsidRPr="00D51F45">
        <w:rPr>
          <w:rStyle w:val="a6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ДОУ: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Физкультурные занятия</w:t>
      </w:r>
      <w:r w:rsidR="00FE0DDE">
        <w:rPr>
          <w:color w:val="000000"/>
          <w:sz w:val="28"/>
          <w:szCs w:val="28"/>
        </w:rPr>
        <w:t>, которые проводятся 1 раз в неделю</w:t>
      </w:r>
      <w:r w:rsidRPr="00DB3ED6">
        <w:rPr>
          <w:color w:val="000000"/>
          <w:sz w:val="28"/>
          <w:szCs w:val="28"/>
        </w:rPr>
        <w:t>.</w:t>
      </w:r>
    </w:p>
    <w:p w:rsidR="00914C6C" w:rsidRPr="00DB3ED6" w:rsidRDefault="00914C6C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Кружок для часто-болеющих детей.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 xml:space="preserve">Самостоятельная </w:t>
      </w:r>
      <w:r w:rsidR="00914C6C" w:rsidRPr="00DB3ED6">
        <w:rPr>
          <w:color w:val="000000"/>
          <w:sz w:val="28"/>
          <w:szCs w:val="28"/>
        </w:rPr>
        <w:t>двигательная активность</w:t>
      </w:r>
      <w:r w:rsidRPr="00DB3ED6">
        <w:rPr>
          <w:color w:val="000000"/>
          <w:sz w:val="28"/>
          <w:szCs w:val="28"/>
        </w:rPr>
        <w:t xml:space="preserve"> детей.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Подвижные игры</w:t>
      </w:r>
      <w:r w:rsidR="00914C6C" w:rsidRPr="00DB3ED6">
        <w:rPr>
          <w:color w:val="000000"/>
          <w:sz w:val="28"/>
          <w:szCs w:val="28"/>
        </w:rPr>
        <w:t>, в соответствии с возрастом и диагнозом детей</w:t>
      </w:r>
      <w:r w:rsidRPr="00DB3ED6">
        <w:rPr>
          <w:color w:val="000000"/>
          <w:sz w:val="28"/>
          <w:szCs w:val="28"/>
        </w:rPr>
        <w:t>.</w:t>
      </w:r>
    </w:p>
    <w:p w:rsidR="00BF2D34" w:rsidRPr="00DB3ED6" w:rsidRDefault="00FE0DDE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Ежедневная у</w:t>
      </w:r>
      <w:r w:rsidR="00BF2D34" w:rsidRPr="00DB3ED6">
        <w:rPr>
          <w:color w:val="000000"/>
          <w:sz w:val="28"/>
          <w:szCs w:val="28"/>
        </w:rPr>
        <w:t>тренняя гимнастика.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Физкультминутки</w:t>
      </w:r>
      <w:r w:rsidR="00914C6C" w:rsidRPr="00DB3ED6">
        <w:rPr>
          <w:color w:val="000000"/>
          <w:sz w:val="28"/>
          <w:szCs w:val="28"/>
        </w:rPr>
        <w:t xml:space="preserve"> во время проведения НОД</w:t>
      </w:r>
      <w:r w:rsidRPr="00DB3ED6">
        <w:rPr>
          <w:color w:val="000000"/>
          <w:sz w:val="28"/>
          <w:szCs w:val="28"/>
        </w:rPr>
        <w:t>.</w:t>
      </w:r>
    </w:p>
    <w:p w:rsidR="00BF2D34" w:rsidRPr="00DB3ED6" w:rsidRDefault="00914C6C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Щадящая</w:t>
      </w:r>
      <w:r w:rsidR="00BF2D34" w:rsidRPr="00DB3ED6">
        <w:rPr>
          <w:color w:val="000000"/>
          <w:sz w:val="28"/>
          <w:szCs w:val="28"/>
        </w:rPr>
        <w:t xml:space="preserve"> гимнастика после </w:t>
      </w:r>
      <w:r w:rsidR="00FE0DDE">
        <w:rPr>
          <w:color w:val="000000"/>
          <w:sz w:val="28"/>
          <w:szCs w:val="28"/>
        </w:rPr>
        <w:t xml:space="preserve">дневного </w:t>
      </w:r>
      <w:r w:rsidR="00BF2D34" w:rsidRPr="00DB3ED6">
        <w:rPr>
          <w:color w:val="000000"/>
          <w:sz w:val="28"/>
          <w:szCs w:val="28"/>
        </w:rPr>
        <w:t>сна.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lastRenderedPageBreak/>
        <w:t>Физические упражнения в сочетании с закаливающими процедурами.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Физкультурные прогулки.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Физкультурные досуги.</w:t>
      </w:r>
    </w:p>
    <w:p w:rsidR="00BF2D34" w:rsidRPr="00DB3ED6" w:rsidRDefault="00BF2D34" w:rsidP="00DB3ED6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Спортивные праздники.</w:t>
      </w:r>
    </w:p>
    <w:p w:rsidR="00562AAE" w:rsidRPr="00DB3ED6" w:rsidRDefault="00BA5302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 xml:space="preserve">Вся работа по </w:t>
      </w:r>
      <w:r w:rsidR="00DB3ED6" w:rsidRPr="00DB3ED6">
        <w:rPr>
          <w:color w:val="000000"/>
          <w:sz w:val="28"/>
          <w:szCs w:val="28"/>
        </w:rPr>
        <w:t>здоровьесбережению</w:t>
      </w:r>
      <w:r w:rsidRPr="00DB3ED6">
        <w:rPr>
          <w:color w:val="000000"/>
          <w:sz w:val="28"/>
          <w:szCs w:val="28"/>
        </w:rPr>
        <w:t xml:space="preserve"> в нашем ДОУ, проводится при непосредственном участии фельдшера, а также администрации ДОУ</w:t>
      </w:r>
      <w:r w:rsidR="00087876">
        <w:rPr>
          <w:color w:val="000000"/>
          <w:sz w:val="28"/>
          <w:szCs w:val="28"/>
        </w:rPr>
        <w:t>, а также помощи тьюторов, из числа педагогов ДОУ</w:t>
      </w:r>
      <w:r w:rsidRPr="00DB3ED6">
        <w:rPr>
          <w:color w:val="000000"/>
          <w:sz w:val="28"/>
          <w:szCs w:val="28"/>
        </w:rPr>
        <w:t xml:space="preserve">. </w:t>
      </w:r>
    </w:p>
    <w:p w:rsidR="00157905" w:rsidRDefault="00157905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DB3ED6" w:rsidRDefault="00DB3ED6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DB3ED6">
        <w:rPr>
          <w:color w:val="000000"/>
          <w:sz w:val="28"/>
          <w:szCs w:val="28"/>
        </w:rPr>
        <w:t>Приложение: фотоматериалы по здоровьесбережению</w:t>
      </w:r>
      <w:r w:rsidR="00FE0DDE">
        <w:rPr>
          <w:color w:val="000000"/>
          <w:sz w:val="28"/>
          <w:szCs w:val="28"/>
        </w:rPr>
        <w:t>.</w:t>
      </w:r>
    </w:p>
    <w:p w:rsidR="00911505" w:rsidRDefault="00911505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911505">
        <w:rPr>
          <w:noProof/>
          <w:color w:val="000000"/>
          <w:sz w:val="28"/>
          <w:szCs w:val="28"/>
        </w:rPr>
        <w:drawing>
          <wp:inline distT="0" distB="0" distL="0" distR="0" wp14:anchorId="3DFC51D4" wp14:editId="4668D923">
            <wp:extent cx="2676525" cy="2007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36" cy="20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905">
        <w:rPr>
          <w:color w:val="000000"/>
          <w:sz w:val="28"/>
          <w:szCs w:val="28"/>
        </w:rPr>
        <w:t xml:space="preserve">   </w:t>
      </w:r>
      <w:r w:rsidR="00157905" w:rsidRPr="00911505">
        <w:rPr>
          <w:noProof/>
          <w:color w:val="000000"/>
          <w:sz w:val="28"/>
          <w:szCs w:val="28"/>
        </w:rPr>
        <w:drawing>
          <wp:inline distT="0" distB="0" distL="0" distR="0" wp14:anchorId="54C5DCB1" wp14:editId="0EBC3A07">
            <wp:extent cx="2714625" cy="203589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06" cy="20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05" w:rsidRDefault="00911505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 кружка для часто болеющих детей.</w:t>
      </w:r>
    </w:p>
    <w:p w:rsidR="002C475E" w:rsidRDefault="002C475E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911505" w:rsidRDefault="00A9736B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A9736B">
        <w:rPr>
          <w:noProof/>
          <w:color w:val="000000"/>
          <w:sz w:val="28"/>
          <w:szCs w:val="28"/>
        </w:rPr>
        <w:drawing>
          <wp:inline distT="0" distB="0" distL="0" distR="0" wp14:anchorId="48362599" wp14:editId="59E16667">
            <wp:extent cx="2514600" cy="195346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3" r="20329" b="33977"/>
                    <a:stretch/>
                  </pic:blipFill>
                  <pic:spPr bwMode="auto">
                    <a:xfrm>
                      <a:off x="0" y="0"/>
                      <a:ext cx="2570178" cy="19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905">
        <w:rPr>
          <w:color w:val="000000"/>
          <w:sz w:val="28"/>
          <w:szCs w:val="28"/>
        </w:rPr>
        <w:t xml:space="preserve">  </w:t>
      </w:r>
      <w:r w:rsidR="00157905" w:rsidRPr="00A9736B">
        <w:rPr>
          <w:noProof/>
          <w:color w:val="000000"/>
          <w:sz w:val="28"/>
          <w:szCs w:val="28"/>
        </w:rPr>
        <w:drawing>
          <wp:inline distT="0" distB="0" distL="0" distR="0" wp14:anchorId="38A6FCCC" wp14:editId="067AFC99">
            <wp:extent cx="2695575" cy="19282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4" r="14378" b="29288"/>
                    <a:stretch/>
                  </pic:blipFill>
                  <pic:spPr bwMode="auto">
                    <a:xfrm flipH="1">
                      <a:off x="0" y="0"/>
                      <a:ext cx="2715237" cy="19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36B" w:rsidRDefault="00A9736B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с детьми на спортивных тренажерах.</w:t>
      </w:r>
    </w:p>
    <w:p w:rsidR="002C475E" w:rsidRDefault="002C475E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A9736B" w:rsidRDefault="00087876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08787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75B835" wp14:editId="4880F246">
            <wp:extent cx="2571750" cy="1928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10" cy="19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905">
        <w:rPr>
          <w:color w:val="000000"/>
          <w:sz w:val="28"/>
          <w:szCs w:val="28"/>
        </w:rPr>
        <w:t xml:space="preserve">  </w:t>
      </w:r>
      <w:r w:rsidR="00157905" w:rsidRPr="00087876">
        <w:rPr>
          <w:noProof/>
          <w:color w:val="000000"/>
          <w:sz w:val="28"/>
          <w:szCs w:val="28"/>
        </w:rPr>
        <w:drawing>
          <wp:inline distT="0" distB="0" distL="0" distR="0" wp14:anchorId="284A8CD1" wp14:editId="4313244F">
            <wp:extent cx="3000375" cy="19068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0"/>
                    <a:stretch/>
                  </pic:blipFill>
                  <pic:spPr bwMode="auto">
                    <a:xfrm>
                      <a:off x="0" y="0"/>
                      <a:ext cx="3039763" cy="19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876" w:rsidRDefault="00087876" w:rsidP="00DB3ED6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по физическому развитию</w:t>
      </w:r>
      <w:r w:rsidR="007058DD">
        <w:rPr>
          <w:color w:val="000000"/>
          <w:sz w:val="28"/>
          <w:szCs w:val="28"/>
        </w:rPr>
        <w:t xml:space="preserve"> в старшей группе</w:t>
      </w:r>
      <w:r>
        <w:rPr>
          <w:color w:val="000000"/>
          <w:sz w:val="28"/>
          <w:szCs w:val="28"/>
        </w:rPr>
        <w:t>.</w:t>
      </w:r>
    </w:p>
    <w:p w:rsidR="00BF2D34" w:rsidRDefault="00087876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87876">
        <w:rPr>
          <w:rFonts w:ascii="Times New Roman" w:hAnsi="Times New Roman" w:cs="Times New Roman"/>
          <w:bCs/>
          <w:sz w:val="28"/>
          <w:szCs w:val="28"/>
        </w:rPr>
        <w:t>Спортивное оборудование для занятий по физическому развитию.</w:t>
      </w:r>
    </w:p>
    <w:p w:rsidR="00393798" w:rsidRDefault="00393798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87876" w:rsidRDefault="00F54C59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54C5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8A2049F" wp14:editId="14F2278A">
            <wp:extent cx="3332358" cy="2739982"/>
            <wp:effectExtent l="0" t="857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4388" cy="27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90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A0B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790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57905" w:rsidRPr="00F54C5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CF6625C" wp14:editId="531A4F9D">
            <wp:extent cx="2638425" cy="3352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4" r="3777"/>
                    <a:stretch/>
                  </pic:blipFill>
                  <pic:spPr bwMode="auto">
                    <a:xfrm>
                      <a:off x="0" y="0"/>
                      <a:ext cx="2686294" cy="34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8DD" w:rsidRDefault="007058DD" w:rsidP="007058D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A0BE8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4C59">
        <w:rPr>
          <w:rFonts w:ascii="Times New Roman" w:hAnsi="Times New Roman" w:cs="Times New Roman"/>
          <w:bCs/>
          <w:sz w:val="28"/>
          <w:szCs w:val="28"/>
        </w:rPr>
        <w:t>Мешочки для метания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BA0BE8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>Мягкие модули</w:t>
      </w:r>
    </w:p>
    <w:p w:rsidR="00BA0BE8" w:rsidRDefault="00BA0BE8" w:rsidP="007058D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058DD" w:rsidRDefault="00F54C59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54C59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05D20F51" wp14:editId="2B4ABF78">
            <wp:extent cx="2676525" cy="325643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3" r="14057" b="13173"/>
                    <a:stretch/>
                  </pic:blipFill>
                  <pic:spPr bwMode="auto">
                    <a:xfrm>
                      <a:off x="0" y="0"/>
                      <a:ext cx="2688064" cy="32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E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58DD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7058DD" w:rsidRPr="00C24EBC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9BC8286" wp14:editId="36BABD84">
            <wp:extent cx="2776574" cy="326707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t="12725" r="4680" b="8146"/>
                    <a:stretch/>
                  </pic:blipFill>
                  <pic:spPr bwMode="auto">
                    <a:xfrm>
                      <a:off x="0" y="0"/>
                      <a:ext cx="2814873" cy="33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8DD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F54C59" w:rsidRDefault="007058DD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C24EBC">
        <w:rPr>
          <w:rFonts w:ascii="Times New Roman" w:hAnsi="Times New Roman" w:cs="Times New Roman"/>
          <w:bCs/>
          <w:sz w:val="28"/>
          <w:szCs w:val="28"/>
        </w:rPr>
        <w:t>Спортивные обручи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Кегли</w:t>
      </w:r>
    </w:p>
    <w:p w:rsidR="00C24EBC" w:rsidRDefault="00E31EE7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31EE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B9DDF92" wp14:editId="3F1DD30E">
            <wp:extent cx="3396615" cy="4371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b="14489"/>
                    <a:stretch/>
                  </pic:blipFill>
                  <pic:spPr bwMode="auto">
                    <a:xfrm>
                      <a:off x="0" y="0"/>
                      <a:ext cx="3398293" cy="43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EBC">
        <w:rPr>
          <w:rFonts w:ascii="Times New Roman" w:hAnsi="Times New Roman" w:cs="Times New Roman"/>
          <w:bCs/>
          <w:sz w:val="28"/>
          <w:szCs w:val="28"/>
        </w:rPr>
        <w:t xml:space="preserve"> Сухой бассейн с набором мячей</w:t>
      </w:r>
    </w:p>
    <w:p w:rsidR="00C24EBC" w:rsidRDefault="00C24EBC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24EBC" w:rsidRDefault="00C24EBC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24EBC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0EF9FF9" wp14:editId="7076F8B1">
            <wp:extent cx="2933700" cy="3886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0222" r="9567" b="8843"/>
                    <a:stretch/>
                  </pic:blipFill>
                  <pic:spPr bwMode="auto">
                    <a:xfrm>
                      <a:off x="0" y="0"/>
                      <a:ext cx="2940970" cy="38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</w:t>
      </w:r>
      <w:r w:rsidRPr="00C24EBC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46E6A15" wp14:editId="2AE87BC6">
            <wp:extent cx="2914650" cy="38894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2071" r="3627" b="7830"/>
                    <a:stretch/>
                  </pic:blipFill>
                  <pic:spPr bwMode="auto">
                    <a:xfrm>
                      <a:off x="0" y="0"/>
                      <a:ext cx="2918675" cy="38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BC" w:rsidRDefault="002C475E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r w:rsidR="00C24EBC">
        <w:rPr>
          <w:rFonts w:ascii="Times New Roman" w:hAnsi="Times New Roman" w:cs="Times New Roman"/>
          <w:bCs/>
          <w:sz w:val="28"/>
          <w:szCs w:val="28"/>
        </w:rPr>
        <w:t>Балансировочные доски</w:t>
      </w:r>
    </w:p>
    <w:p w:rsidR="00F54C59" w:rsidRDefault="00C24EBC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130DEA" wp14:editId="7B5B5544">
            <wp:extent cx="5125111" cy="2295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2" b="27176"/>
                    <a:stretch/>
                  </pic:blipFill>
                  <pic:spPr bwMode="auto">
                    <a:xfrm>
                      <a:off x="0" y="0"/>
                      <a:ext cx="5139651" cy="23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E7" w:rsidRDefault="00E31EE7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Балансировочная доска Бильгоу</w:t>
      </w:r>
    </w:p>
    <w:p w:rsidR="00E31EE7" w:rsidRDefault="00E31EE7" w:rsidP="00DB3ED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Различные закаливающие дорожки «здоровья»</w:t>
      </w:r>
    </w:p>
    <w:p w:rsidR="00E31EE7" w:rsidRDefault="00E31EE7" w:rsidP="00DB3ED6">
      <w:pPr>
        <w:spacing w:after="0" w:line="36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 w:rsidRPr="00E31EE7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1B3C42E" wp14:editId="5C5DEF56">
            <wp:extent cx="1943100" cy="2771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1785" r="29492" b="21230"/>
                    <a:stretch/>
                  </pic:blipFill>
                  <pic:spPr bwMode="auto">
                    <a:xfrm>
                      <a:off x="0" y="0"/>
                      <a:ext cx="1959887" cy="27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475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1EE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C2770F1" wp14:editId="6AF8596E">
            <wp:extent cx="1776236" cy="2809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7"/>
                    <a:stretch/>
                  </pic:blipFill>
                  <pic:spPr bwMode="auto">
                    <a:xfrm>
                      <a:off x="0" y="0"/>
                      <a:ext cx="1791898" cy="28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DAE" w:rsidRPr="00B84D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4D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B84DA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2C475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84DA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84DAE" w:rsidRPr="00B84DAE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53AD97D" wp14:editId="2DB652CC">
            <wp:extent cx="1729200" cy="2794000"/>
            <wp:effectExtent l="0" t="0" r="444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/>
                    <a:stretch/>
                  </pic:blipFill>
                  <pic:spPr bwMode="auto">
                    <a:xfrm>
                      <a:off x="0" y="0"/>
                      <a:ext cx="1736640" cy="28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D34" w:rsidRDefault="008D703F" w:rsidP="0015790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D703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0CE15DA" wp14:editId="7E057634">
            <wp:extent cx="1857375" cy="260935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44" cy="26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8D703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AE397FD" wp14:editId="20F37EEF">
            <wp:extent cx="1933575" cy="25780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5" cy="25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34A27" w:rsidRPr="00A34A2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D8C3AD8" wp14:editId="25ECCF19">
            <wp:extent cx="2579103" cy="1883927"/>
            <wp:effectExtent l="4763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11338" r="4950" b="5746"/>
                    <a:stretch/>
                  </pic:blipFill>
                  <pic:spPr bwMode="auto">
                    <a:xfrm rot="16200000">
                      <a:off x="0" y="0"/>
                      <a:ext cx="2597501" cy="18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AA5" w:rsidRDefault="00263AA5" w:rsidP="0015790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Подготовил:</w:t>
      </w:r>
    </w:p>
    <w:p w:rsidR="00263AA5" w:rsidRDefault="00263AA5" w:rsidP="0015790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 Вершинина Людмила Мироновна</w:t>
      </w:r>
      <w:bookmarkStart w:id="0" w:name="_GoBack"/>
      <w:bookmarkEnd w:id="0"/>
    </w:p>
    <w:sectPr w:rsidR="00263AA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E350F"/>
    <w:multiLevelType w:val="hybridMultilevel"/>
    <w:tmpl w:val="8E908CEA"/>
    <w:lvl w:ilvl="0" w:tplc="04190011">
      <w:start w:val="1"/>
      <w:numFmt w:val="decimal"/>
      <w:lvlText w:val="%1)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 w15:restartNumberingAfterBreak="0">
    <w:nsid w:val="5A192A2B"/>
    <w:multiLevelType w:val="hybridMultilevel"/>
    <w:tmpl w:val="F4365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44700"/>
    <w:multiLevelType w:val="hybridMultilevel"/>
    <w:tmpl w:val="03F89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8636C"/>
    <w:multiLevelType w:val="hybridMultilevel"/>
    <w:tmpl w:val="6EA2A3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07AE39A">
      <w:numFmt w:val="bullet"/>
      <w:lvlText w:val="•"/>
      <w:lvlJc w:val="left"/>
      <w:pPr>
        <w:ind w:left="2007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C9"/>
    <w:rsid w:val="00087876"/>
    <w:rsid w:val="00157905"/>
    <w:rsid w:val="001A0345"/>
    <w:rsid w:val="00224B40"/>
    <w:rsid w:val="00263AA5"/>
    <w:rsid w:val="002C475E"/>
    <w:rsid w:val="0030289D"/>
    <w:rsid w:val="00325923"/>
    <w:rsid w:val="00393798"/>
    <w:rsid w:val="00514414"/>
    <w:rsid w:val="00562AAE"/>
    <w:rsid w:val="006908C9"/>
    <w:rsid w:val="007058DD"/>
    <w:rsid w:val="008D703F"/>
    <w:rsid w:val="00911505"/>
    <w:rsid w:val="00914C6C"/>
    <w:rsid w:val="00A34A27"/>
    <w:rsid w:val="00A9736B"/>
    <w:rsid w:val="00B84DAE"/>
    <w:rsid w:val="00BA0BE8"/>
    <w:rsid w:val="00BA5302"/>
    <w:rsid w:val="00BF2D34"/>
    <w:rsid w:val="00C24EBC"/>
    <w:rsid w:val="00D0407F"/>
    <w:rsid w:val="00D51F45"/>
    <w:rsid w:val="00DB3ED6"/>
    <w:rsid w:val="00E31EE7"/>
    <w:rsid w:val="00EE45E0"/>
    <w:rsid w:val="00F10712"/>
    <w:rsid w:val="00F54C59"/>
    <w:rsid w:val="00FE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D26FC"/>
  <w15:chartTrackingRefBased/>
  <w15:docId w15:val="{ECC88A14-5B10-40E8-B218-E9ADD639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D34"/>
    <w:pPr>
      <w:spacing w:after="200" w:line="276" w:lineRule="auto"/>
      <w:ind w:left="720"/>
      <w:contextualSpacing/>
    </w:pPr>
    <w:rPr>
      <w:rFonts w:ascii="Times New Roman" w:hAnsi="Times New Roman" w:cs="Times New Roman"/>
      <w:smallCaps/>
      <w:sz w:val="28"/>
      <w:szCs w:val="32"/>
    </w:rPr>
  </w:style>
  <w:style w:type="paragraph" w:styleId="a4">
    <w:name w:val="Normal (Web)"/>
    <w:basedOn w:val="a"/>
    <w:uiPriority w:val="99"/>
    <w:unhideWhenUsed/>
    <w:rsid w:val="00BF2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F2D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Emphasis"/>
    <w:basedOn w:val="a0"/>
    <w:uiPriority w:val="20"/>
    <w:qFormat/>
    <w:rsid w:val="00BF2D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E31A6-94F2-4C18-8C02-BF5C2BC7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Садик</cp:lastModifiedBy>
  <cp:revision>23</cp:revision>
  <dcterms:created xsi:type="dcterms:W3CDTF">2017-02-27T08:31:00Z</dcterms:created>
  <dcterms:modified xsi:type="dcterms:W3CDTF">2022-02-19T08:29:00Z</dcterms:modified>
</cp:coreProperties>
</file>