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7A" w:rsidRPr="002E297A" w:rsidRDefault="002E297A" w:rsidP="002E297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2E297A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</w:t>
      </w:r>
    </w:p>
    <w:p w:rsidR="002E297A" w:rsidRPr="002E297A" w:rsidRDefault="002E297A" w:rsidP="002E297A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2E297A">
        <w:rPr>
          <w:rFonts w:ascii="Times New Roman" w:hAnsi="Times New Roman" w:cs="Times New Roman"/>
          <w:b/>
          <w:sz w:val="48"/>
          <w:szCs w:val="48"/>
          <w:u w:val="single"/>
        </w:rPr>
        <w:t>«Дорожная азбука».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</w:rPr>
        <w:t xml:space="preserve"> </w:t>
      </w:r>
      <w:r w:rsidRPr="002E297A">
        <w:rPr>
          <w:rFonts w:ascii="Times New Roman" w:hAnsi="Times New Roman" w:cs="Times New Roman"/>
          <w:sz w:val="28"/>
          <w:szCs w:val="28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 xml:space="preserve">Знакомить детей с правилами дорожного движения, формировать у них навыки правильного поведения на дороге необходимо с самого </w:t>
      </w:r>
      <w:proofErr w:type="gramStart"/>
      <w:r w:rsidRPr="002E297A">
        <w:rPr>
          <w:rFonts w:ascii="Times New Roman" w:hAnsi="Times New Roman" w:cs="Times New Roman"/>
          <w:sz w:val="28"/>
          <w:szCs w:val="28"/>
        </w:rPr>
        <w:t>ран-него</w:t>
      </w:r>
      <w:proofErr w:type="gramEnd"/>
      <w:r w:rsidRPr="002E297A">
        <w:rPr>
          <w:rFonts w:ascii="Times New Roman" w:hAnsi="Times New Roman" w:cs="Times New Roman"/>
          <w:sz w:val="28"/>
          <w:szCs w:val="28"/>
        </w:rPr>
        <w:t xml:space="preserve">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Правила безопасного поведения на улице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На улице нужно быть очень внимательным, не играть на проезжей части.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lastRenderedPageBreak/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Переходить через дорогу нужно спокойно. Нельзя выскакивать на проезжую часть.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Полезно прочитать ребенку стихотворения: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«Про одного мальчика» С. Михалкова,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«Меч» С. Маршака,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 xml:space="preserve"> «Для пешеходов» В. Тимофеева,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 xml:space="preserve">«Азбука безопасности» О. </w:t>
      </w:r>
      <w:proofErr w:type="spellStart"/>
      <w:r w:rsidRPr="002E297A"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2E297A">
        <w:rPr>
          <w:rFonts w:ascii="Times New Roman" w:hAnsi="Times New Roman" w:cs="Times New Roman"/>
          <w:sz w:val="28"/>
          <w:szCs w:val="28"/>
        </w:rPr>
        <w:t>,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«Для чего нам нужен светофор» О. Тарутина.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2E297A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t>ПОМНИТЕ!!! Все взрослые являются примером для детей!</w:t>
      </w:r>
    </w:p>
    <w:p w:rsidR="00F214D5" w:rsidRPr="002E297A" w:rsidRDefault="002E297A" w:rsidP="002E297A">
      <w:pPr>
        <w:rPr>
          <w:rFonts w:ascii="Times New Roman" w:hAnsi="Times New Roman" w:cs="Times New Roman"/>
          <w:sz w:val="28"/>
          <w:szCs w:val="28"/>
        </w:rPr>
      </w:pPr>
      <w:r w:rsidRPr="002E297A">
        <w:rPr>
          <w:rFonts w:ascii="Times New Roman" w:hAnsi="Times New Roman" w:cs="Times New Roman"/>
          <w:sz w:val="28"/>
          <w:szCs w:val="28"/>
        </w:rPr>
        <w:lastRenderedPageBreak/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sectPr w:rsidR="00F214D5" w:rsidRPr="002E297A" w:rsidSect="002E2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7A"/>
    <w:rsid w:val="002E297A"/>
    <w:rsid w:val="00D65355"/>
    <w:rsid w:val="00F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7A0C2-E7E5-4F70-A0E6-C0DE487C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Type59</cp:lastModifiedBy>
  <cp:revision>2</cp:revision>
  <dcterms:created xsi:type="dcterms:W3CDTF">2022-01-26T10:01:00Z</dcterms:created>
  <dcterms:modified xsi:type="dcterms:W3CDTF">2022-01-26T10:01:00Z</dcterms:modified>
</cp:coreProperties>
</file>