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BE" w:rsidRDefault="00A01ABE" w:rsidP="00A01ABE">
      <w:pPr>
        <w:jc w:val="center"/>
        <w:rPr>
          <w:sz w:val="28"/>
          <w:szCs w:val="28"/>
        </w:rPr>
      </w:pPr>
      <w:bookmarkStart w:id="0" w:name="_GoBack"/>
      <w:bookmarkEnd w:id="0"/>
    </w:p>
    <w:p w:rsidR="009732A3" w:rsidRDefault="009732A3" w:rsidP="00A01ABE">
      <w:pPr>
        <w:jc w:val="center"/>
        <w:rPr>
          <w:sz w:val="28"/>
          <w:szCs w:val="28"/>
        </w:rPr>
      </w:pPr>
    </w:p>
    <w:p w:rsidR="009732A3" w:rsidRPr="00011711" w:rsidRDefault="009732A3" w:rsidP="00A01ABE">
      <w:pPr>
        <w:jc w:val="center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jc w:val="center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jc w:val="center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jc w:val="center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outlineLvl w:val="0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Картотека</w:t>
      </w:r>
    </w:p>
    <w:p w:rsidR="00A01ABE" w:rsidRPr="00011711" w:rsidRDefault="00A01ABE" w:rsidP="00A01ABE">
      <w:pPr>
        <w:spacing w:line="360" w:lineRule="auto"/>
        <w:jc w:val="center"/>
        <w:outlineLvl w:val="0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музыкально-дидактических игр</w:t>
      </w: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1B0EFD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01ABE" w:rsidRPr="00011711"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средний дошкольный возраст)</w:t>
      </w: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32A3" w:rsidRPr="00011711" w:rsidRDefault="009732A3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32A3" w:rsidRPr="00011711" w:rsidRDefault="009732A3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32A3" w:rsidRPr="00011711" w:rsidRDefault="009732A3" w:rsidP="00A01ABE">
      <w:pPr>
        <w:spacing w:line="360" w:lineRule="auto"/>
        <w:jc w:val="center"/>
        <w:rPr>
          <w:rFonts w:ascii="Monotype Corsiva" w:hAnsi="Monotype Corsiva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1ABE" w:rsidRPr="00011711" w:rsidRDefault="00A01ABE" w:rsidP="00A01ABE">
      <w:pPr>
        <w:spacing w:line="360" w:lineRule="auto"/>
        <w:jc w:val="center"/>
        <w:rPr>
          <w:rFonts w:ascii="Monotype Corsiva" w:hAnsi="Monotype Corsiva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</w:t>
      </w:r>
    </w:p>
    <w:p w:rsidR="001B0EFD" w:rsidRPr="00011711" w:rsidRDefault="00A01ABE" w:rsidP="001B0EFD">
      <w:pPr>
        <w:spacing w:line="360" w:lineRule="auto"/>
        <w:jc w:val="center"/>
        <w:rPr>
          <w:rFonts w:ascii="Monotype Corsiva" w:hAnsi="Monotype Corsiva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0EFD">
        <w:rPr>
          <w:b/>
          <w:bCs/>
          <w:sz w:val="28"/>
          <w:szCs w:val="28"/>
        </w:rPr>
        <w:t> </w:t>
      </w:r>
    </w:p>
    <w:p w:rsidR="001B0EFD" w:rsidRPr="00011711" w:rsidRDefault="001B0EFD" w:rsidP="001B0EFD">
      <w:pPr>
        <w:spacing w:line="360" w:lineRule="auto"/>
        <w:jc w:val="center"/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Содержание: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Три цветка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День рождения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Веселая гимнастика «Дождик: кап!»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Сороконожка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Большие и маленькие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лесу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Зайцы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Кого встретил колобок?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Кто в домике живет?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Море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Музыкальная карусель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Найди и покажи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Найди маму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Определи по ритму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Солнышко и тучка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Тихо – громко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Узнай по голосу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Узнай, какой инструмент звучит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Музыкальные домики</w:t>
      </w:r>
    </w:p>
    <w:p w:rsidR="001B0EFD" w:rsidRPr="00011711" w:rsidRDefault="001B0EFD" w:rsidP="001B0EFD">
      <w:pPr>
        <w:numPr>
          <w:ilvl w:val="0"/>
          <w:numId w:val="1"/>
        </w:numPr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1711">
        <w:rPr>
          <w:rFonts w:ascii="Monotype Corsiva" w:hAnsi="Monotype Corsiva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Кто в домике живет?</w:t>
      </w:r>
    </w:p>
    <w:p w:rsidR="00A01ABE" w:rsidRDefault="00A01ABE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Default="001B0EFD" w:rsidP="00A01ABE">
      <w:pPr>
        <w:rPr>
          <w:sz w:val="28"/>
          <w:szCs w:val="28"/>
        </w:rPr>
      </w:pPr>
    </w:p>
    <w:p w:rsidR="001B0EFD" w:rsidRPr="001B0EFD" w:rsidRDefault="001B0EFD" w:rsidP="00A01ABE">
      <w:pPr>
        <w:rPr>
          <w:sz w:val="28"/>
          <w:szCs w:val="28"/>
        </w:rPr>
      </w:pPr>
    </w:p>
    <w:p w:rsidR="00A01ABE" w:rsidRPr="001B0EFD" w:rsidRDefault="00A01ABE" w:rsidP="00A01ABE">
      <w:pPr>
        <w:spacing w:line="245" w:lineRule="atLeast"/>
        <w:jc w:val="center"/>
        <w:rPr>
          <w:b/>
          <w:sz w:val="40"/>
          <w:szCs w:val="40"/>
        </w:rPr>
      </w:pPr>
      <w:r w:rsidRPr="001B0EFD">
        <w:rPr>
          <w:sz w:val="40"/>
          <w:szCs w:val="40"/>
        </w:rPr>
        <w:lastRenderedPageBreak/>
        <w:t> </w:t>
      </w:r>
      <w:r w:rsidRPr="001B0EFD">
        <w:rPr>
          <w:b/>
          <w:sz w:val="40"/>
          <w:szCs w:val="40"/>
        </w:rPr>
        <w:t>Три цветка</w:t>
      </w:r>
    </w:p>
    <w:p w:rsidR="00A01ABE" w:rsidRPr="001B0EFD" w:rsidRDefault="00A01ABE" w:rsidP="00A01ABE">
      <w:pPr>
        <w:spacing w:after="240"/>
        <w:rPr>
          <w:sz w:val="28"/>
          <w:szCs w:val="28"/>
        </w:rPr>
      </w:pPr>
      <w:r w:rsidRPr="001B0EFD">
        <w:rPr>
          <w:sz w:val="28"/>
          <w:szCs w:val="28"/>
        </w:rPr>
        <w:t>Дидактическая игра на определение характера музыки.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Игровой материал</w:t>
      </w:r>
      <w:r w:rsidRPr="001B0EFD">
        <w:rPr>
          <w:sz w:val="28"/>
          <w:szCs w:val="28"/>
        </w:rPr>
        <w:br/>
      </w:r>
      <w:proofErr w:type="gramStart"/>
      <w:r w:rsidRPr="001B0EFD">
        <w:rPr>
          <w:sz w:val="28"/>
          <w:szCs w:val="28"/>
        </w:rPr>
        <w:t>Демонстрационный :</w:t>
      </w:r>
      <w:proofErr w:type="gramEnd"/>
      <w:r w:rsidRPr="001B0EFD">
        <w:rPr>
          <w:sz w:val="28"/>
          <w:szCs w:val="28"/>
        </w:rPr>
        <w:t xml:space="preserve"> три цветка из картона ( в середине цветка нарисовано «лицо»-</w:t>
      </w:r>
      <w:r w:rsidRPr="001B0EFD">
        <w:rPr>
          <w:sz w:val="28"/>
          <w:szCs w:val="28"/>
        </w:rPr>
        <w:br/>
        <w:t>Спящее, плачущее или весёлое), изображающих три типа характера музыки:</w:t>
      </w:r>
      <w:r w:rsidRPr="001B0EFD">
        <w:rPr>
          <w:sz w:val="28"/>
          <w:szCs w:val="28"/>
        </w:rPr>
        <w:br/>
        <w:t>1. Добрая, ласковая, убаюкивающая (колыбельная)</w:t>
      </w:r>
      <w:r w:rsidRPr="001B0EFD">
        <w:rPr>
          <w:sz w:val="28"/>
          <w:szCs w:val="28"/>
        </w:rPr>
        <w:br/>
        <w:t>2. Грустная, жалобная.</w:t>
      </w:r>
      <w:r w:rsidRPr="001B0EFD">
        <w:rPr>
          <w:sz w:val="28"/>
          <w:szCs w:val="28"/>
        </w:rPr>
        <w:br/>
        <w:t>3. Весёлая, радостная, плясовая, задорная.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Можно изготовить не цветы, а три солнышка, три тучки и т.д.</w:t>
      </w:r>
      <w:r w:rsidRPr="001B0EFD">
        <w:rPr>
          <w:sz w:val="28"/>
          <w:szCs w:val="28"/>
        </w:rPr>
        <w:br/>
        <w:t>Раздаточный: у каждого ребёнка- один цветок, отражающий характер музыки.</w:t>
      </w:r>
      <w:r w:rsidRPr="001B0EFD">
        <w:rPr>
          <w:sz w:val="28"/>
          <w:szCs w:val="28"/>
        </w:rPr>
        <w:br/>
        <w:t>ХОД ИГРЫ</w:t>
      </w:r>
      <w:r w:rsidRPr="001B0EFD">
        <w:rPr>
          <w:sz w:val="28"/>
          <w:szCs w:val="28"/>
        </w:rPr>
        <w:br/>
        <w:t>1 вариант. Музыкальный руководитель исполняет произведение.</w:t>
      </w:r>
      <w:r w:rsidRPr="001B0EFD">
        <w:rPr>
          <w:sz w:val="28"/>
          <w:szCs w:val="28"/>
        </w:rPr>
        <w:br/>
        <w:t>Вызванный ребёнок берёт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ребёнок говорит его название и имя композитора.</w:t>
      </w:r>
      <w:r w:rsidRPr="001B0EFD">
        <w:rPr>
          <w:sz w:val="28"/>
          <w:szCs w:val="28"/>
        </w:rPr>
        <w:br/>
        <w:t>2 вариант. Перед каждым ребёнком лежит один из трёх цветков. Музыкальный руководитель исполняет произведение, и дети, чьи цветы соответствуют характеру музыки, поднимают их.</w:t>
      </w:r>
      <w:r w:rsidRPr="001B0EFD">
        <w:rPr>
          <w:sz w:val="28"/>
          <w:szCs w:val="28"/>
        </w:rPr>
        <w:br/>
      </w:r>
    </w:p>
    <w:p w:rsidR="00A01ABE" w:rsidRPr="001B0EFD" w:rsidRDefault="00A01ABE" w:rsidP="00A01ABE">
      <w:pPr>
        <w:spacing w:line="245" w:lineRule="atLeast"/>
        <w:jc w:val="center"/>
        <w:rPr>
          <w:b/>
          <w:sz w:val="40"/>
          <w:szCs w:val="40"/>
        </w:rPr>
      </w:pPr>
      <w:r w:rsidRPr="001B0EFD">
        <w:rPr>
          <w:b/>
          <w:sz w:val="40"/>
          <w:szCs w:val="40"/>
        </w:rPr>
        <w:t>День рождения</w:t>
      </w:r>
    </w:p>
    <w:p w:rsidR="00A01ABE" w:rsidRPr="001B0EFD" w:rsidRDefault="00A01ABE" w:rsidP="00A01ABE">
      <w:pPr>
        <w:spacing w:after="240" w:line="245" w:lineRule="atLeast"/>
        <w:rPr>
          <w:sz w:val="28"/>
          <w:szCs w:val="28"/>
        </w:rPr>
      </w:pPr>
      <w:r w:rsidRPr="001B0EFD">
        <w:rPr>
          <w:sz w:val="28"/>
          <w:szCs w:val="28"/>
        </w:rPr>
        <w:t>Дидактическая игра, на определение характера музыки.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Игровой материал</w:t>
      </w:r>
      <w:r w:rsidRPr="001B0EFD">
        <w:rPr>
          <w:sz w:val="28"/>
          <w:szCs w:val="28"/>
        </w:rPr>
        <w:br/>
        <w:t xml:space="preserve">Демонстрационный материал: мягкие небольшие игрушки (заяц, птичка, собачка, лошадка, кошка, цыплята и др.). Небольшой кукольный столик со стульчиками, чайная посуда, маленькие яркие коробочки- подарки для Зайчика. 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ХОД ИГРЫ</w:t>
      </w:r>
      <w:r w:rsidRPr="001B0EFD">
        <w:rPr>
          <w:sz w:val="28"/>
          <w:szCs w:val="28"/>
        </w:rPr>
        <w:br/>
        <w:t xml:space="preserve">Муз. </w:t>
      </w:r>
      <w:proofErr w:type="gramStart"/>
      <w:r w:rsidRPr="001B0EFD">
        <w:rPr>
          <w:sz w:val="28"/>
          <w:szCs w:val="28"/>
        </w:rPr>
        <w:t>Рук.:</w:t>
      </w:r>
      <w:proofErr w:type="gramEnd"/>
      <w:r w:rsidRPr="001B0EFD">
        <w:rPr>
          <w:sz w:val="28"/>
          <w:szCs w:val="28"/>
        </w:rPr>
        <w:t xml:space="preserve"> Посмотрите, ребята, какой сегодня Зайчик необыкновенный, даже праздничный бантик повязал. (Зайчик хлопочет по хозяйству. Ставя на стол игрушечную посуду. Я догадалась, у Зайчика сегодня день рождения, и он пригласил гостей. Вот уже кто0то идёт! Я вам сыграю музыку, а вы догадайтесь. Кто же первый идёт?</w:t>
      </w:r>
      <w:r w:rsidRPr="001B0EFD">
        <w:rPr>
          <w:sz w:val="28"/>
          <w:szCs w:val="28"/>
        </w:rPr>
        <w:br/>
        <w:t>Муз. Руководитель исполняет произведение, дети высказывают своё мнение о характере музыки, узнают музыкальный образ.</w:t>
      </w:r>
      <w:r w:rsidRPr="001B0EFD">
        <w:rPr>
          <w:sz w:val="28"/>
          <w:szCs w:val="28"/>
        </w:rPr>
        <w:br/>
        <w:t xml:space="preserve">После этого появляется игрушка- «гость» с подарком и дарит его зайчику. Затем игрушку сажают к столу. Таким образом, последовательно исполняются все произведения. В конце игры муз. Руководитель спрашивает детей. Что подарят </w:t>
      </w:r>
      <w:r w:rsidRPr="001B0EFD">
        <w:rPr>
          <w:sz w:val="28"/>
          <w:szCs w:val="28"/>
        </w:rPr>
        <w:lastRenderedPageBreak/>
        <w:t>зайчику дети. Это может быть песенка или танец, знакомые детям.</w:t>
      </w:r>
      <w:r w:rsidRPr="001B0EFD">
        <w:rPr>
          <w:sz w:val="28"/>
          <w:szCs w:val="28"/>
        </w:rPr>
        <w:br/>
      </w:r>
    </w:p>
    <w:p w:rsidR="00A01ABE" w:rsidRPr="001B0EFD" w:rsidRDefault="00A01ABE" w:rsidP="00A01ABE">
      <w:pPr>
        <w:spacing w:line="245" w:lineRule="atLeast"/>
        <w:jc w:val="center"/>
        <w:rPr>
          <w:sz w:val="28"/>
          <w:szCs w:val="28"/>
        </w:rPr>
      </w:pPr>
      <w:r w:rsidRPr="001B0EFD">
        <w:rPr>
          <w:b/>
          <w:sz w:val="40"/>
          <w:szCs w:val="40"/>
        </w:rPr>
        <w:t xml:space="preserve">Весёлая </w:t>
      </w:r>
      <w:proofErr w:type="gramStart"/>
      <w:r w:rsidRPr="001B0EFD">
        <w:rPr>
          <w:b/>
          <w:sz w:val="40"/>
          <w:szCs w:val="40"/>
        </w:rPr>
        <w:t>гимнастика</w:t>
      </w:r>
      <w:r w:rsidRPr="001B0EFD">
        <w:rPr>
          <w:sz w:val="40"/>
          <w:szCs w:val="40"/>
        </w:rPr>
        <w:br/>
      </w:r>
      <w:r w:rsidRPr="001B0EFD">
        <w:rPr>
          <w:b/>
          <w:sz w:val="40"/>
          <w:szCs w:val="40"/>
        </w:rPr>
        <w:t>«</w:t>
      </w:r>
      <w:proofErr w:type="gramEnd"/>
      <w:r w:rsidRPr="001B0EFD">
        <w:rPr>
          <w:b/>
          <w:sz w:val="40"/>
          <w:szCs w:val="40"/>
        </w:rPr>
        <w:t>Дождик :кап!»</w:t>
      </w:r>
      <w:r w:rsidRPr="001B0EFD">
        <w:rPr>
          <w:b/>
          <w:sz w:val="40"/>
          <w:szCs w:val="40"/>
        </w:rPr>
        <w:br/>
      </w:r>
      <w:r w:rsidRPr="001B0EFD">
        <w:rPr>
          <w:sz w:val="28"/>
          <w:szCs w:val="28"/>
        </w:rPr>
        <w:t xml:space="preserve">Ритмическая речевая игра для </w:t>
      </w:r>
      <w:r w:rsidRPr="001B0EFD">
        <w:rPr>
          <w:sz w:val="28"/>
          <w:szCs w:val="28"/>
        </w:rPr>
        <w:br/>
        <w:t>развитие чувства ритма</w:t>
      </w:r>
    </w:p>
    <w:p w:rsidR="00A01ABE" w:rsidRPr="001B0EFD" w:rsidRDefault="00A01ABE" w:rsidP="00A01ABE">
      <w:pPr>
        <w:spacing w:after="240" w:line="245" w:lineRule="atLeast"/>
        <w:rPr>
          <w:sz w:val="28"/>
          <w:szCs w:val="28"/>
        </w:rPr>
      </w:pPr>
      <w:r w:rsidRPr="001B0EFD">
        <w:rPr>
          <w:sz w:val="28"/>
          <w:szCs w:val="28"/>
        </w:rPr>
        <w:br/>
        <w:t>Дети сидят на стульчиках и чётко произносят текст с ритмичным движением рук и ног.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>1.Птица: кар. Кар, кар!</w:t>
      </w:r>
      <w:r w:rsidRPr="001B0EFD">
        <w:rPr>
          <w:sz w:val="28"/>
          <w:szCs w:val="28"/>
        </w:rPr>
        <w:br/>
        <w:t xml:space="preserve">Ветер: хлоп, хлоп, хлоп! </w:t>
      </w:r>
      <w:proofErr w:type="gramStart"/>
      <w:r w:rsidRPr="001B0EFD">
        <w:rPr>
          <w:sz w:val="28"/>
          <w:szCs w:val="28"/>
        </w:rPr>
        <w:t>( дети</w:t>
      </w:r>
      <w:proofErr w:type="gramEnd"/>
      <w:r w:rsidRPr="001B0EFD">
        <w:rPr>
          <w:sz w:val="28"/>
          <w:szCs w:val="28"/>
        </w:rPr>
        <w:t xml:space="preserve"> ритмично хлопают в ладоши)</w:t>
      </w:r>
      <w:r w:rsidRPr="001B0EFD">
        <w:rPr>
          <w:sz w:val="28"/>
          <w:szCs w:val="28"/>
        </w:rPr>
        <w:br/>
        <w:t>Дождик кап, кап. Кап1 (хлопают ладонями по коленям)</w:t>
      </w:r>
      <w:r w:rsidRPr="001B0EFD">
        <w:rPr>
          <w:sz w:val="28"/>
          <w:szCs w:val="28"/>
        </w:rPr>
        <w:br/>
        <w:t>Ноги шлёп, шлёп, шлёп! (топают попеременно ногами)</w:t>
      </w:r>
      <w:r w:rsidRPr="001B0EFD">
        <w:rPr>
          <w:sz w:val="28"/>
          <w:szCs w:val="28"/>
        </w:rPr>
        <w:br/>
        <w:t>2.Дети: ха, ха, ха! (вытягивают руки вперёд, ладонями вверх)</w:t>
      </w:r>
      <w:r w:rsidRPr="001B0EFD">
        <w:rPr>
          <w:sz w:val="28"/>
          <w:szCs w:val="28"/>
        </w:rPr>
        <w:br/>
        <w:t xml:space="preserve">Мама: ах, ах, ах! </w:t>
      </w:r>
      <w:proofErr w:type="gramStart"/>
      <w:r w:rsidRPr="001B0EFD">
        <w:rPr>
          <w:sz w:val="28"/>
          <w:szCs w:val="28"/>
        </w:rPr>
        <w:t>( качают</w:t>
      </w:r>
      <w:proofErr w:type="gramEnd"/>
      <w:r w:rsidRPr="001B0EFD">
        <w:rPr>
          <w:sz w:val="28"/>
          <w:szCs w:val="28"/>
        </w:rPr>
        <w:t xml:space="preserve"> головой, держась за неё руками)</w:t>
      </w:r>
      <w:r w:rsidRPr="001B0EFD">
        <w:rPr>
          <w:sz w:val="28"/>
          <w:szCs w:val="28"/>
        </w:rPr>
        <w:br/>
        <w:t>Дождик кап, кап, кап, (хлопают ладонями по коленям)</w:t>
      </w:r>
      <w:r w:rsidRPr="001B0EFD">
        <w:rPr>
          <w:sz w:val="28"/>
          <w:szCs w:val="28"/>
        </w:rPr>
        <w:br/>
        <w:t>Туча: бах. Бах, бах! (топают ногами)</w:t>
      </w:r>
      <w:r w:rsidRPr="001B0EFD">
        <w:rPr>
          <w:sz w:val="28"/>
          <w:szCs w:val="28"/>
        </w:rPr>
        <w:br/>
      </w:r>
    </w:p>
    <w:p w:rsidR="00A01ABE" w:rsidRPr="001B0EFD" w:rsidRDefault="00A01ABE" w:rsidP="00A01ABE">
      <w:pPr>
        <w:spacing w:line="245" w:lineRule="atLeast"/>
        <w:jc w:val="center"/>
        <w:rPr>
          <w:b/>
          <w:sz w:val="40"/>
          <w:szCs w:val="40"/>
        </w:rPr>
      </w:pPr>
      <w:r w:rsidRPr="001B0EFD">
        <w:rPr>
          <w:b/>
          <w:sz w:val="40"/>
          <w:szCs w:val="40"/>
        </w:rPr>
        <w:t>Сороконожка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40"/>
          <w:szCs w:val="40"/>
        </w:rPr>
        <w:br/>
      </w:r>
      <w:r w:rsidRPr="001B0EFD">
        <w:rPr>
          <w:sz w:val="28"/>
          <w:szCs w:val="28"/>
        </w:rPr>
        <w:t>Дети выстраиваются в колонну. Кладут руки друг другу на плечи, изображая сороконожку.</w:t>
      </w:r>
      <w:r w:rsidRPr="001B0EFD">
        <w:rPr>
          <w:sz w:val="28"/>
          <w:szCs w:val="28"/>
        </w:rPr>
        <w:br/>
        <w:t>Учатся чётко проговаривать текст, в ритме стихотворения выполнять движения.</w:t>
      </w:r>
      <w:r w:rsidRPr="001B0EFD">
        <w:rPr>
          <w:sz w:val="28"/>
          <w:szCs w:val="28"/>
        </w:rPr>
        <w:br/>
        <w:t>Выполняется без музыки.</w:t>
      </w:r>
      <w:r w:rsidRPr="001B0EFD">
        <w:rPr>
          <w:sz w:val="28"/>
          <w:szCs w:val="28"/>
        </w:rPr>
        <w:br/>
      </w:r>
      <w:r w:rsidRPr="001B0EFD">
        <w:rPr>
          <w:sz w:val="28"/>
          <w:szCs w:val="28"/>
        </w:rPr>
        <w:br/>
        <w:t xml:space="preserve">1.Шла сороконожка </w:t>
      </w:r>
      <w:r w:rsidRPr="001B0EFD">
        <w:rPr>
          <w:sz w:val="28"/>
          <w:szCs w:val="28"/>
        </w:rPr>
        <w:br/>
        <w:t xml:space="preserve">По сухой дорожке (дети идут ритмичным шагом, слегка </w:t>
      </w:r>
      <w:proofErr w:type="gramStart"/>
      <w:r w:rsidRPr="001B0EFD">
        <w:rPr>
          <w:sz w:val="28"/>
          <w:szCs w:val="28"/>
        </w:rPr>
        <w:t>пружиня)</w:t>
      </w:r>
      <w:r w:rsidRPr="001B0EFD">
        <w:rPr>
          <w:sz w:val="28"/>
          <w:szCs w:val="28"/>
        </w:rPr>
        <w:br/>
        <w:t>2.Вдруг</w:t>
      </w:r>
      <w:proofErr w:type="gramEnd"/>
      <w:r w:rsidRPr="001B0EFD">
        <w:rPr>
          <w:sz w:val="28"/>
          <w:szCs w:val="28"/>
        </w:rPr>
        <w:t xml:space="preserve"> закапал дождик: кап!</w:t>
      </w:r>
      <w:r w:rsidRPr="001B0EFD">
        <w:rPr>
          <w:sz w:val="28"/>
          <w:szCs w:val="28"/>
        </w:rPr>
        <w:br/>
        <w:t xml:space="preserve">-Ой промокнут сорок лап! (Дети останавливаются, слегка приседают) </w:t>
      </w:r>
      <w:r w:rsidRPr="001B0EFD">
        <w:rPr>
          <w:sz w:val="28"/>
          <w:szCs w:val="28"/>
        </w:rPr>
        <w:br/>
        <w:t>3.Насморк мне не нужен</w:t>
      </w:r>
      <w:r w:rsidRPr="001B0EFD">
        <w:rPr>
          <w:sz w:val="28"/>
          <w:szCs w:val="28"/>
        </w:rPr>
        <w:br/>
      </w:r>
      <w:proofErr w:type="gramStart"/>
      <w:r w:rsidRPr="001B0EFD">
        <w:rPr>
          <w:sz w:val="28"/>
          <w:szCs w:val="28"/>
        </w:rPr>
        <w:t>Обойду</w:t>
      </w:r>
      <w:proofErr w:type="gramEnd"/>
      <w:r w:rsidRPr="001B0EFD">
        <w:rPr>
          <w:sz w:val="28"/>
          <w:szCs w:val="28"/>
        </w:rPr>
        <w:t xml:space="preserve"> я лужи! (идут высоко поднимая колени, будто шагая через лужи)</w:t>
      </w:r>
      <w:r w:rsidRPr="001B0EFD">
        <w:rPr>
          <w:sz w:val="28"/>
          <w:szCs w:val="28"/>
        </w:rPr>
        <w:br/>
        <w:t>4.грязи в дом не принесу</w:t>
      </w:r>
      <w:r w:rsidRPr="001B0EFD">
        <w:rPr>
          <w:sz w:val="28"/>
          <w:szCs w:val="28"/>
        </w:rPr>
        <w:br/>
        <w:t>Каждой лапкой потрясу (останавливаются. Трясут одной ногой0</w:t>
      </w:r>
      <w:r w:rsidRPr="001B0EFD">
        <w:rPr>
          <w:sz w:val="28"/>
          <w:szCs w:val="28"/>
        </w:rPr>
        <w:br/>
        <w:t xml:space="preserve">5.И потопаю потом </w:t>
      </w:r>
      <w:r w:rsidRPr="001B0EFD">
        <w:rPr>
          <w:sz w:val="28"/>
          <w:szCs w:val="28"/>
        </w:rPr>
        <w:br/>
      </w:r>
      <w:proofErr w:type="gramStart"/>
      <w:r w:rsidRPr="001B0EFD">
        <w:rPr>
          <w:sz w:val="28"/>
          <w:szCs w:val="28"/>
        </w:rPr>
        <w:t>Ой</w:t>
      </w:r>
      <w:proofErr w:type="gramEnd"/>
      <w:r w:rsidRPr="001B0EFD">
        <w:rPr>
          <w:sz w:val="28"/>
          <w:szCs w:val="28"/>
        </w:rPr>
        <w:t>, какой от лапок гром! (дети топают ногами)</w:t>
      </w:r>
    </w:p>
    <w:p w:rsidR="00A01ABE" w:rsidRPr="001B0EFD" w:rsidRDefault="00A01ABE" w:rsidP="00A01ABE">
      <w:pPr>
        <w:jc w:val="center"/>
        <w:outlineLvl w:val="1"/>
        <w:rPr>
          <w:b/>
          <w:kern w:val="36"/>
          <w:sz w:val="40"/>
          <w:szCs w:val="40"/>
        </w:rPr>
      </w:pPr>
    </w:p>
    <w:p w:rsidR="00A01ABE" w:rsidRPr="001B0EFD" w:rsidRDefault="00A01ABE" w:rsidP="00A01ABE">
      <w:pPr>
        <w:jc w:val="center"/>
        <w:outlineLvl w:val="1"/>
        <w:rPr>
          <w:kern w:val="36"/>
          <w:sz w:val="40"/>
          <w:szCs w:val="40"/>
        </w:rPr>
      </w:pPr>
      <w:r w:rsidRPr="001B0EFD">
        <w:rPr>
          <w:b/>
          <w:kern w:val="36"/>
          <w:sz w:val="40"/>
          <w:szCs w:val="40"/>
        </w:rPr>
        <w:t>БОЛЬШИЕ  И  МАЛЕНЬКИЕ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  <w:r w:rsidRPr="001B0EFD">
        <w:rPr>
          <w:b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Учить детей различать короткие и долгие звуки, уметь прохлопать ритм.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lastRenderedPageBreak/>
        <w:t xml:space="preserve">Ход игры: </w:t>
      </w:r>
      <w:r w:rsidRPr="001B0EFD">
        <w:rPr>
          <w:sz w:val="28"/>
          <w:szCs w:val="28"/>
        </w:rPr>
        <w:t>Педагог предлагает детям послушать, кто идет по дорожке и повторить, как звучат шаги своими хлопками. Когда дети научатся различать короткие и долгие хлопки, педагог предлагает на слух определить «большие и маленькие» ножки, выполняя хлопки за ширмой или за спиной.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>- Большие ноги шли по дороге:               (долгие хлопки)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>Топ, топ, топ, топ!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Маленькие ножки бежали по дорожке: (короткие хлопки)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>Топ, топ, топ, топ, топ, топ, топ, топ!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По слуховому восприятию учить детей различать короткие и долгие звуки, развивая тем самым ритмическую память, умение соотносить свои действия с музыкой – способность прохлопать ритмический </w:t>
      </w:r>
      <w:proofErr w:type="gramStart"/>
      <w:r w:rsidRPr="001B0EFD">
        <w:rPr>
          <w:sz w:val="28"/>
          <w:szCs w:val="28"/>
        </w:rPr>
        <w:t>рисунок  мелодии</w:t>
      </w:r>
      <w:proofErr w:type="gramEnd"/>
      <w:r w:rsidRPr="001B0EFD">
        <w:rPr>
          <w:sz w:val="28"/>
          <w:szCs w:val="28"/>
        </w:rPr>
        <w:t xml:space="preserve"> руками, развивать музыкально – ритмическое восприятие.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Слушать звуки разной длительности, не мешать другим.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Отгадывать длительность звуков, прохлопывать их соответственно.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             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В ЛЕСУ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у детей </w:t>
      </w:r>
      <w:proofErr w:type="spellStart"/>
      <w:r w:rsidRPr="001B0EFD">
        <w:rPr>
          <w:sz w:val="28"/>
          <w:szCs w:val="28"/>
        </w:rPr>
        <w:t>звуко</w:t>
      </w:r>
      <w:proofErr w:type="spellEnd"/>
      <w:r w:rsidRPr="001B0EFD">
        <w:rPr>
          <w:sz w:val="28"/>
          <w:szCs w:val="28"/>
        </w:rPr>
        <w:t>-высотный слух, учить различать высокие, низкие и средние звуки. Развивать чувство ритма, учить различать короткие и долгие звуки.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знакомит детей с высокими и средними звуками, после того, как дети достаточно хорошо усвоили это, им предлагают поиграть и угадать, кто живет в лесу. Для этого педагог исполняет мелодию «Мишка» в низком регистре, или «Зайка» в среднем, или «Птичка» в высоком регистре.  Дети отгадывают и накрывают фишкой соответствующую картинку.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В другом варианте игры педагог обращает внимание детей на ритм шагов различных зверей: Долгие звуки, когда шагает медведь и короткие, когда прыгает зайка. В этом варианте игры дети по ритму шагов должны определить, кто идет по лесу, или, наоборот, уметь прохлопать ритм шагов медведя или зайца.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-Как по лесу у нас             У него соседи-          </w:t>
      </w:r>
      <w:proofErr w:type="gramStart"/>
      <w:r w:rsidRPr="001B0EFD">
        <w:rPr>
          <w:sz w:val="28"/>
          <w:szCs w:val="28"/>
        </w:rPr>
        <w:t>А</w:t>
      </w:r>
      <w:proofErr w:type="gramEnd"/>
      <w:r w:rsidRPr="001B0EFD">
        <w:rPr>
          <w:sz w:val="28"/>
          <w:szCs w:val="28"/>
        </w:rPr>
        <w:t xml:space="preserve"> на ветке птичка,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Зайка прыгает сейчас.      Бурые медведи.       Птичка – невеличка!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(Для средней группы) Развивать ритмическую память, учить детей различать короткие и долгие звуки по слуховому восприятию, развивать у детей </w:t>
      </w:r>
      <w:proofErr w:type="spellStart"/>
      <w:r w:rsidRPr="001B0EFD">
        <w:rPr>
          <w:sz w:val="28"/>
          <w:szCs w:val="28"/>
        </w:rPr>
        <w:t>звуко</w:t>
      </w:r>
      <w:proofErr w:type="spellEnd"/>
      <w:r w:rsidRPr="001B0EFD">
        <w:rPr>
          <w:sz w:val="28"/>
          <w:szCs w:val="28"/>
        </w:rPr>
        <w:t>-высотный слух, учить различать высокие и низкие звуки, развивать тембровое восприятие.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музыкальный фрагмент, не мешать отвечать другим и не подсказывать,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>Игровые действия:</w:t>
      </w:r>
      <w:r w:rsidRPr="001B0EFD">
        <w:rPr>
          <w:sz w:val="28"/>
          <w:szCs w:val="28"/>
        </w:rPr>
        <w:t xml:space="preserve"> Загадывание и отгадывание музыкального фрагмента.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Игровая цель:</w:t>
      </w:r>
      <w:r w:rsidRPr="001B0EFD">
        <w:rPr>
          <w:sz w:val="28"/>
          <w:szCs w:val="28"/>
        </w:rPr>
        <w:t xml:space="preserve"> Угадать первым, чтобы увидеть соответствующую картинку.</w:t>
      </w:r>
    </w:p>
    <w:p w:rsidR="00A01ABE" w:rsidRPr="001B0EFD" w:rsidRDefault="00A01ABE" w:rsidP="00A01ABE">
      <w:pPr>
        <w:outlineLvl w:val="1"/>
        <w:rPr>
          <w:sz w:val="28"/>
          <w:szCs w:val="28"/>
        </w:rPr>
      </w:pPr>
      <w:r w:rsidRPr="001B0EFD">
        <w:rPr>
          <w:kern w:val="36"/>
          <w:sz w:val="28"/>
          <w:szCs w:val="28"/>
        </w:rPr>
        <w:t xml:space="preserve">                        </w:t>
      </w:r>
      <w:r w:rsidRPr="001B0EFD">
        <w:rPr>
          <w:sz w:val="28"/>
          <w:szCs w:val="28"/>
        </w:rPr>
        <w:t xml:space="preserve">                           </w:t>
      </w:r>
      <w:r w:rsidRPr="001B0EFD">
        <w:rPr>
          <w:b/>
          <w:bCs/>
          <w:sz w:val="28"/>
          <w:szCs w:val="28"/>
        </w:rPr>
        <w:t xml:space="preserve">            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                           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ЗАЙЦЫ.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Упражнять детей в восприятии и различении характера музыки: веселого, плясового и спокойного, колыбельного.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рассказывает малышам о том, что в одном доме жили-были зайцы. Они были очень веселыми и любили плясать (показывает картинку «Зайцы пляшут»). А когда они уставали, то ложились спать, а мама пела им колыбельную песню (картинка «Зайцы спят»). Далее педагог предлагает детям угадать по картинке, что делают зайцы? И изобразить это своими действиями (дети «спят», дети пляшут), под музыку соответствующего характера.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слуховое восприятие, элементарное музыкально-аналитическое мышление – умение слушать и сравнивать музыку различного характера (веселую, плясовую и спокойную, колыбельную). Развивать музыкальную память, представление о различном характере музыки.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до конца мелодию, не мешать отвечать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Отгадывание характера музыки, выбор соответствующего ему изображения или показ соответствующих действий.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Первым показать, что делают зайцы.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1B0EFD" w:rsidP="00A01ABE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КОГО ВСТРЕТИЛ КОЛОБОК</w:t>
      </w:r>
      <w:r w:rsidR="00A01ABE" w:rsidRPr="001B0EFD">
        <w:rPr>
          <w:b/>
          <w:bCs/>
          <w:sz w:val="40"/>
          <w:szCs w:val="40"/>
        </w:rPr>
        <w:t>?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у де</w:t>
      </w:r>
      <w:r w:rsidR="001B0EFD">
        <w:rPr>
          <w:sz w:val="28"/>
          <w:szCs w:val="28"/>
        </w:rPr>
        <w:t>тей представление о регистрах (</w:t>
      </w:r>
      <w:r w:rsidRPr="001B0EFD">
        <w:rPr>
          <w:sz w:val="28"/>
          <w:szCs w:val="28"/>
        </w:rPr>
        <w:t xml:space="preserve">высоком, среднем, </w:t>
      </w:r>
      <w:proofErr w:type="gramStart"/>
      <w:r w:rsidRPr="001B0EFD">
        <w:rPr>
          <w:sz w:val="28"/>
          <w:szCs w:val="28"/>
        </w:rPr>
        <w:t>низком )</w:t>
      </w:r>
      <w:proofErr w:type="gramEnd"/>
      <w:r w:rsidRPr="001B0EFD">
        <w:rPr>
          <w:sz w:val="28"/>
          <w:szCs w:val="28"/>
        </w:rPr>
        <w:t>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предлагает детям вспомнить ска</w:t>
      </w:r>
      <w:r w:rsidR="001B0EFD">
        <w:rPr>
          <w:sz w:val="28"/>
          <w:szCs w:val="28"/>
        </w:rPr>
        <w:t>зку «Колобок» и ее персонажей (</w:t>
      </w:r>
      <w:r w:rsidRPr="001B0EFD">
        <w:rPr>
          <w:sz w:val="28"/>
          <w:szCs w:val="28"/>
        </w:rPr>
        <w:t xml:space="preserve">волк, лиса, заяц, медведь), при этом он исполняет соответствующие мелодии, </w:t>
      </w:r>
      <w:proofErr w:type="gramStart"/>
      <w:r w:rsidRPr="001B0EFD">
        <w:rPr>
          <w:sz w:val="28"/>
          <w:szCs w:val="28"/>
        </w:rPr>
        <w:t>например</w:t>
      </w:r>
      <w:proofErr w:type="gramEnd"/>
      <w:r w:rsidRPr="001B0EFD">
        <w:rPr>
          <w:sz w:val="28"/>
          <w:szCs w:val="28"/>
        </w:rPr>
        <w:t>: «У медведя во бору» в нижнем регистре, «Зайка» в высоком регистре и т.д. Когда дети усвоят звучание какого регистра соответствует художественному образу каждого животного, им предлагается поиграть и определить на слух, какой персонаж изображен в музыке и выбрать соответствующую картинку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</w:t>
      </w:r>
      <w:r w:rsidR="001B0EFD">
        <w:rPr>
          <w:sz w:val="28"/>
          <w:szCs w:val="28"/>
        </w:rPr>
        <w:t xml:space="preserve">музыкальную память, учить детей, </w:t>
      </w:r>
      <w:r w:rsidRPr="001B0EFD">
        <w:rPr>
          <w:sz w:val="28"/>
          <w:szCs w:val="28"/>
        </w:rPr>
        <w:t xml:space="preserve">узнавать знакомые мелодии изобразительного характера, исполненные в разных регистрах: высоком, низком, среднем, формируя при этом </w:t>
      </w:r>
      <w:proofErr w:type="spellStart"/>
      <w:r w:rsidRPr="001B0EFD">
        <w:rPr>
          <w:sz w:val="28"/>
          <w:szCs w:val="28"/>
        </w:rPr>
        <w:t>звуковысотное</w:t>
      </w:r>
      <w:proofErr w:type="spellEnd"/>
      <w:r w:rsidRPr="001B0EFD">
        <w:rPr>
          <w:sz w:val="28"/>
          <w:szCs w:val="28"/>
        </w:rPr>
        <w:t xml:space="preserve"> восприятие музыки и умение соотносить музыкальный образ с художественным по слуховому и зрительному восприятию.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мелодию до конца, не мешать отвечать другим, выбирать соответствующую карточку.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 xml:space="preserve">Игровые действия: </w:t>
      </w:r>
      <w:r w:rsidRPr="001B0EFD">
        <w:rPr>
          <w:sz w:val="28"/>
          <w:szCs w:val="28"/>
        </w:rPr>
        <w:t>Загадывание и отгадывание музыкального фрагмента, выбор соответствующего изображения, можно самостоятельно исполнить мелодию в заданном регистре.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КТО  В  ДОМИКЕ  ЖИВЕТ?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Учить детей различать высокие и низкие звуки, узнавать знакомые мелодии.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 xml:space="preserve">Педагог знакомит детей со звучанием одной и той же мелодии в разных регистрах (в низком регистре и в </w:t>
      </w:r>
      <w:proofErr w:type="gramStart"/>
      <w:r w:rsidRPr="001B0EFD">
        <w:rPr>
          <w:sz w:val="28"/>
          <w:szCs w:val="28"/>
        </w:rPr>
        <w:t>высоком )</w:t>
      </w:r>
      <w:proofErr w:type="gramEnd"/>
      <w:r w:rsidRPr="001B0EFD">
        <w:rPr>
          <w:sz w:val="28"/>
          <w:szCs w:val="28"/>
        </w:rPr>
        <w:t xml:space="preserve">, например, «Кошка» Александрова. Когда дети научатся различать высокие и низкие звуки, передающие соответственно образы детеныша и матери, им предлагается поиграть. При этом педагог говорит, что в большом доме на первом этаже живут мамы, на втором (с маленькими окошками) – их детки. Однажды все пошли погулять в лес, а когда вернулись, то перепутали, кто где живет. Поможем всем найти свои комнаты. После этого педагог проигрывает мелодию «Медведь» </w:t>
      </w:r>
      <w:proofErr w:type="spellStart"/>
      <w:r w:rsidRPr="001B0EFD">
        <w:rPr>
          <w:sz w:val="28"/>
          <w:szCs w:val="28"/>
        </w:rPr>
        <w:t>Левкодимова</w:t>
      </w:r>
      <w:proofErr w:type="spellEnd"/>
      <w:r w:rsidRPr="001B0EFD">
        <w:rPr>
          <w:sz w:val="28"/>
          <w:szCs w:val="28"/>
        </w:rPr>
        <w:t xml:space="preserve"> в разных регистрах и просит детей угадать, кто это: медведица или медвежонок. Если ответ правильный, в окошко вставляется соответствующее изображение, и т.д.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музыкальную память, учить детей узнавать знакомые мелодии изобразительного характера, по слуховому и зрительному восприятию соотносить музыкальный и художественный образы. Развивать </w:t>
      </w:r>
      <w:proofErr w:type="spellStart"/>
      <w:r w:rsidRPr="001B0EFD">
        <w:rPr>
          <w:sz w:val="28"/>
          <w:szCs w:val="28"/>
        </w:rPr>
        <w:t>звуковысотное</w:t>
      </w:r>
      <w:proofErr w:type="spellEnd"/>
      <w:r w:rsidRPr="001B0EFD">
        <w:rPr>
          <w:sz w:val="28"/>
          <w:szCs w:val="28"/>
        </w:rPr>
        <w:t xml:space="preserve"> восприятие музыки – умение различать высокие и низкие звуки.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музыкальный фрагмент, не подсказывать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Отгадывать мелодию, выбирать соответствующее ей изображение.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              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МОРЕ.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у детей представление об изобразительных возможностях  музыки, ее способности отражать явления окружающей природы.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исполняет пьесу «Море» Н.Римского-Корсакова, дети делятся своими впечатлениями о характере музыки. Педагог обращает внимание на то, что композитор нарисовал яркую картину моря, показывая самые разные его состояния: оно то взволнованное, то бушующее, то успокаивающееся. Один ребенок с помощью карточек показывает изменение характера музыки на протяжении всей пьесы.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lastRenderedPageBreak/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Закреплять умение различать динамические оттенки в музыке: тихо(р), громко </w:t>
      </w:r>
      <w:proofErr w:type="gramStart"/>
      <w:r w:rsidRPr="001B0EFD">
        <w:rPr>
          <w:sz w:val="28"/>
          <w:szCs w:val="28"/>
        </w:rPr>
        <w:t>(  )</w:t>
      </w:r>
      <w:proofErr w:type="gramEnd"/>
      <w:r w:rsidRPr="001B0EFD">
        <w:rPr>
          <w:sz w:val="28"/>
          <w:szCs w:val="28"/>
        </w:rPr>
        <w:t>, не слишком громко (    ), очень громко (     ) и т.д. Через умение соотносить музыкальный и художественный образы, развивать воображение, умение представить картины реальной действительности, переданные с помощью средств музыкальной выразительности.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музыкальный фрагмент, не подсказывать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Отгадывать мелодию, выбирать соответствующее ей изображение.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jc w:val="center"/>
        <w:outlineLvl w:val="1"/>
        <w:rPr>
          <w:kern w:val="36"/>
          <w:sz w:val="28"/>
          <w:szCs w:val="28"/>
        </w:rPr>
      </w:pPr>
      <w:r w:rsidRPr="001B0EFD">
        <w:rPr>
          <w:kern w:val="36"/>
          <w:sz w:val="28"/>
          <w:szCs w:val="28"/>
        </w:rPr>
        <w:t> </w:t>
      </w:r>
    </w:p>
    <w:p w:rsidR="00A01ABE" w:rsidRPr="001B0EFD" w:rsidRDefault="00A01ABE" w:rsidP="00A01ABE">
      <w:pPr>
        <w:jc w:val="center"/>
        <w:outlineLvl w:val="1"/>
        <w:rPr>
          <w:kern w:val="36"/>
          <w:sz w:val="28"/>
          <w:szCs w:val="28"/>
        </w:rPr>
      </w:pPr>
      <w:r w:rsidRPr="001B0EFD">
        <w:rPr>
          <w:kern w:val="36"/>
          <w:sz w:val="28"/>
          <w:szCs w:val="28"/>
        </w:rPr>
        <w:t> </w:t>
      </w:r>
    </w:p>
    <w:p w:rsidR="00A01ABE" w:rsidRPr="001B0EFD" w:rsidRDefault="00A01ABE" w:rsidP="00A01ABE">
      <w:pPr>
        <w:jc w:val="center"/>
        <w:outlineLvl w:val="1"/>
        <w:rPr>
          <w:b/>
          <w:kern w:val="36"/>
          <w:sz w:val="40"/>
          <w:szCs w:val="40"/>
        </w:rPr>
      </w:pPr>
      <w:r w:rsidRPr="001B0EFD">
        <w:rPr>
          <w:b/>
          <w:kern w:val="36"/>
          <w:sz w:val="40"/>
          <w:szCs w:val="40"/>
        </w:rPr>
        <w:t>МУЗЫКАЛЬНАЯ КАРУСЕЛЬ</w:t>
      </w:r>
    </w:p>
    <w:p w:rsidR="00A01ABE" w:rsidRPr="001B0EFD" w:rsidRDefault="00A01ABE" w:rsidP="00A01ABE">
      <w:pPr>
        <w:rPr>
          <w:sz w:val="40"/>
          <w:szCs w:val="40"/>
        </w:rPr>
      </w:pPr>
      <w:r w:rsidRPr="001B0EFD">
        <w:rPr>
          <w:sz w:val="40"/>
          <w:szCs w:val="40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Программное содержание:</w:t>
      </w:r>
      <w:r w:rsidRPr="001B0EFD">
        <w:rPr>
          <w:sz w:val="28"/>
          <w:szCs w:val="28"/>
        </w:rPr>
        <w:t xml:space="preserve"> Учить детей различать изменение темпа в музыке.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Ход игры:</w:t>
      </w:r>
      <w:r w:rsidRPr="001B0EFD">
        <w:rPr>
          <w:sz w:val="28"/>
          <w:szCs w:val="28"/>
        </w:rPr>
        <w:t xml:space="preserve"> Педагог исполняет песню «Карусели», спрашивает детей, как они двигались, всегда ли одинаково? Предлагает детям изобразить изменение темпа в музыке своими действиями и ответить на вопросы: когда музыка играла быстро, когда медленно и т.д.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- Еле, еле, еле-еле               (дети начинают движение)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Завертелись карусели.   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А потом, потом, потом    (бегут)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Все бегом, бегом, бегом.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Тише, тише, не спешите! (замедляют ход)</w:t>
      </w:r>
    </w:p>
    <w:p w:rsidR="00A01ABE" w:rsidRPr="001B0EFD" w:rsidRDefault="00A01ABE" w:rsidP="00A01ABE">
      <w:pPr>
        <w:spacing w:before="120" w:after="120"/>
        <w:rPr>
          <w:sz w:val="28"/>
          <w:szCs w:val="28"/>
        </w:rPr>
      </w:pPr>
      <w:r w:rsidRPr="001B0EFD">
        <w:rPr>
          <w:sz w:val="28"/>
          <w:szCs w:val="28"/>
        </w:rPr>
        <w:t xml:space="preserve">       Карусель остановите!     (останавливаются).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Программное содержание</w:t>
      </w:r>
      <w:r w:rsidRPr="001B0EFD">
        <w:rPr>
          <w:sz w:val="28"/>
          <w:szCs w:val="28"/>
        </w:rPr>
        <w:t>: Развивать музыкальную память через темповый слух. Учить детей по слуховому восприятию различать изменение темпа в музыке и соотносить это со своими действиями, движениями.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bCs/>
          <w:sz w:val="28"/>
          <w:szCs w:val="28"/>
        </w:rPr>
        <w:t>Внимательно слушать мелодию, не мешать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Игровые действия:</w:t>
      </w:r>
      <w:r w:rsidRPr="001B0EFD">
        <w:rPr>
          <w:sz w:val="28"/>
          <w:szCs w:val="28"/>
        </w:rPr>
        <w:t xml:space="preserve"> Движения в хороводе с изменением темпа.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>Игровая цель:</w:t>
      </w:r>
      <w:r w:rsidRPr="001B0EFD">
        <w:rPr>
          <w:sz w:val="28"/>
          <w:szCs w:val="28"/>
        </w:rPr>
        <w:t xml:space="preserve"> Принять участие в хороводе.</w:t>
      </w:r>
    </w:p>
    <w:p w:rsidR="00A01ABE" w:rsidRPr="001B0EFD" w:rsidRDefault="00A01ABE" w:rsidP="00A01ABE">
      <w:pPr>
        <w:spacing w:before="120" w:after="120"/>
        <w:ind w:firstLine="720"/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НАЙДИ И ПОКАЖИ.</w:t>
      </w:r>
    </w:p>
    <w:p w:rsidR="00A01ABE" w:rsidRPr="001B0EFD" w:rsidRDefault="00A01ABE" w:rsidP="00A01ABE">
      <w:pPr>
        <w:jc w:val="center"/>
        <w:rPr>
          <w:sz w:val="28"/>
          <w:szCs w:val="28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Упражнять детей в различии звуков по высоте (ре – ля).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Ход игры:</w:t>
      </w:r>
      <w:r w:rsidRPr="001B0EFD">
        <w:rPr>
          <w:sz w:val="28"/>
          <w:szCs w:val="28"/>
        </w:rPr>
        <w:t xml:space="preserve"> </w:t>
      </w:r>
      <w:proofErr w:type="gramStart"/>
      <w:r w:rsidRPr="001B0EFD">
        <w:rPr>
          <w:sz w:val="28"/>
          <w:szCs w:val="28"/>
        </w:rPr>
        <w:t>Педагог  знакомит</w:t>
      </w:r>
      <w:proofErr w:type="gramEnd"/>
      <w:r w:rsidRPr="001B0EFD">
        <w:rPr>
          <w:sz w:val="28"/>
          <w:szCs w:val="28"/>
        </w:rPr>
        <w:t xml:space="preserve">  детей с высокими и низкими звуками, используя знакомые детям звукоподражания, обращает внимание на то, что мамы поют </w:t>
      </w:r>
      <w:r w:rsidRPr="001B0EFD">
        <w:rPr>
          <w:sz w:val="28"/>
          <w:szCs w:val="28"/>
        </w:rPr>
        <w:lastRenderedPageBreak/>
        <w:t>низкими голосами, а детки высокими, тонкими; для этого он рассказывает детям о том, что в одном дворе жили утка с утятами (показывает картинки), гусь с гусятами, курица с цыплятами, а на дереве птица с птенчиками и т.д. Однажды, подул сильный ветер, пошел  дождь, и все спрятались. Мамы-птицы стали искать своих детей. Первой стала звать своих деток мама-утка: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Где мои утята, милые ребята? Кря-кря!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А утята ей отвечают: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Кря-кря, мы здесь!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Обрадовалась уточка, что нашла своих утят. Вышла мама-курица и т.д.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Программное содержание</w:t>
      </w:r>
      <w:r w:rsidRPr="001B0EFD">
        <w:rPr>
          <w:sz w:val="28"/>
          <w:szCs w:val="28"/>
        </w:rPr>
        <w:t xml:space="preserve">: Через слуховое восприятие развивать </w:t>
      </w:r>
      <w:proofErr w:type="spellStart"/>
      <w:r w:rsidRPr="001B0EFD">
        <w:rPr>
          <w:sz w:val="28"/>
          <w:szCs w:val="28"/>
        </w:rPr>
        <w:t>звуковысотный</w:t>
      </w:r>
      <w:proofErr w:type="spellEnd"/>
      <w:r w:rsidRPr="001B0EFD">
        <w:rPr>
          <w:sz w:val="28"/>
          <w:szCs w:val="28"/>
        </w:rPr>
        <w:t xml:space="preserve"> слух у детей: умение слушать и различать высокие и низкие звуки. (ре-ля).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Слушать музыкальный вопрос, отвечать на него противоположным по высоте звука напевом.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 xml:space="preserve">Отгадывать, кого зовут, </w:t>
      </w:r>
      <w:proofErr w:type="spellStart"/>
      <w:r w:rsidRPr="001B0EFD">
        <w:rPr>
          <w:sz w:val="28"/>
          <w:szCs w:val="28"/>
        </w:rPr>
        <w:t>пропевать</w:t>
      </w:r>
      <w:proofErr w:type="spellEnd"/>
      <w:r w:rsidRPr="001B0EFD">
        <w:rPr>
          <w:sz w:val="28"/>
          <w:szCs w:val="28"/>
        </w:rPr>
        <w:t xml:space="preserve"> соответствующие звукоподражания.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Помочь птицам найти своих птенчиков.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НАЙДИ  МАМУ.</w:t>
      </w:r>
    </w:p>
    <w:p w:rsidR="00A01ABE" w:rsidRPr="001B0EFD" w:rsidRDefault="00A01ABE" w:rsidP="00A01ABE">
      <w:pPr>
        <w:jc w:val="center"/>
        <w:rPr>
          <w:sz w:val="28"/>
          <w:szCs w:val="28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</w:t>
      </w:r>
      <w:proofErr w:type="spellStart"/>
      <w:r w:rsidRPr="001B0EFD">
        <w:rPr>
          <w:sz w:val="28"/>
          <w:szCs w:val="28"/>
        </w:rPr>
        <w:t>звуковысотное</w:t>
      </w:r>
      <w:proofErr w:type="spellEnd"/>
      <w:r w:rsidRPr="001B0EFD">
        <w:rPr>
          <w:sz w:val="28"/>
          <w:szCs w:val="28"/>
        </w:rPr>
        <w:t xml:space="preserve"> восприятие у детей: учить различать звуки в пределах октавы (ре1 – ре2).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знакомит детей с высокими и низкими звуками, говорит, что у куклы Маши есть птички: курочка, уточка и т. д., они поют низкими голосами. И есть птенчики: цыплята, утята и т.д., они поют высокими, тоненькими голосами. Птенчики весь день играли во дворе и проголодались, и стали искать свою маму, чтобы она их покормила: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Пи, пи, пи! Это я! Где же мама моя? – запели цыплята тоненьким голоском. А мама курочка им отвечает: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Все ко мне. Цыплятки, милые ребятки!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И все остальные птенчики стали звать своих мам.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В ходе игры дети могут поочередно исполнять роль как птиц, так и птенчиков, используя при этом картинки с их изображением.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Через слуховое восприятие развивать </w:t>
      </w:r>
      <w:proofErr w:type="spellStart"/>
      <w:r w:rsidRPr="001B0EFD">
        <w:rPr>
          <w:sz w:val="28"/>
          <w:szCs w:val="28"/>
        </w:rPr>
        <w:t>звуковысотный</w:t>
      </w:r>
      <w:proofErr w:type="spellEnd"/>
      <w:r w:rsidRPr="001B0EFD">
        <w:rPr>
          <w:sz w:val="28"/>
          <w:szCs w:val="28"/>
        </w:rPr>
        <w:t xml:space="preserve"> слух у детей: умение слушать и различать высокие и низкие звуки. (ре – ля).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sz w:val="28"/>
          <w:szCs w:val="28"/>
        </w:rPr>
        <w:t xml:space="preserve">Игровые правила: </w:t>
      </w:r>
      <w:r w:rsidRPr="001B0EFD">
        <w:rPr>
          <w:bCs/>
          <w:sz w:val="28"/>
          <w:szCs w:val="28"/>
        </w:rPr>
        <w:t>Слушать музыкальный вопрос, отвечать на него противоположным по высоте напевом.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proofErr w:type="spellStart"/>
      <w:r w:rsidRPr="001B0EFD">
        <w:rPr>
          <w:sz w:val="28"/>
          <w:szCs w:val="28"/>
        </w:rPr>
        <w:t>Пропевать</w:t>
      </w:r>
      <w:proofErr w:type="spellEnd"/>
      <w:r w:rsidRPr="001B0EFD">
        <w:rPr>
          <w:sz w:val="28"/>
          <w:szCs w:val="28"/>
        </w:rPr>
        <w:t xml:space="preserve"> звукоподражания за педагогом.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Помочь птицам найти своих птенчиков</w:t>
      </w:r>
      <w:r w:rsidRPr="001B0EFD">
        <w:rPr>
          <w:b/>
          <w:bCs/>
          <w:sz w:val="28"/>
          <w:szCs w:val="28"/>
        </w:rPr>
        <w:t xml:space="preserve">             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ОПРЕДЕЛИ ПО РИТМУ.</w:t>
      </w:r>
    </w:p>
    <w:p w:rsidR="00A01ABE" w:rsidRPr="001B0EFD" w:rsidRDefault="00A01ABE" w:rsidP="00A01ABE">
      <w:pPr>
        <w:jc w:val="center"/>
        <w:rPr>
          <w:sz w:val="28"/>
          <w:szCs w:val="28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Передавать ритмический рисунок знакомых </w:t>
      </w:r>
      <w:proofErr w:type="spellStart"/>
      <w:r w:rsidRPr="001B0EFD">
        <w:rPr>
          <w:sz w:val="28"/>
          <w:szCs w:val="28"/>
        </w:rPr>
        <w:t>попевок</w:t>
      </w:r>
      <w:proofErr w:type="spellEnd"/>
      <w:r w:rsidRPr="001B0EFD">
        <w:rPr>
          <w:sz w:val="28"/>
          <w:szCs w:val="28"/>
        </w:rPr>
        <w:t xml:space="preserve"> и узнавать их по изображению ритмического рисунка.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 xml:space="preserve">Разучивая с педагогом </w:t>
      </w:r>
      <w:proofErr w:type="spellStart"/>
      <w:r w:rsidRPr="001B0EFD">
        <w:rPr>
          <w:sz w:val="28"/>
          <w:szCs w:val="28"/>
        </w:rPr>
        <w:t>попевку</w:t>
      </w:r>
      <w:proofErr w:type="spellEnd"/>
      <w:r w:rsidRPr="001B0EFD">
        <w:rPr>
          <w:sz w:val="28"/>
          <w:szCs w:val="28"/>
        </w:rPr>
        <w:t xml:space="preserve"> дети прохлопывают ее ритм, научившись этому они учатся узнавать знакомые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 xml:space="preserve"> по предложенному рисунку.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Рекомендуемые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>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«Петушок» </w:t>
      </w:r>
      <w:proofErr w:type="spellStart"/>
      <w:r w:rsidRPr="001B0EFD">
        <w:rPr>
          <w:sz w:val="28"/>
          <w:szCs w:val="28"/>
        </w:rPr>
        <w:t>рус.н.м</w:t>
      </w:r>
      <w:proofErr w:type="spellEnd"/>
      <w:r w:rsidRPr="001B0EFD">
        <w:rPr>
          <w:sz w:val="28"/>
          <w:szCs w:val="28"/>
        </w:rPr>
        <w:t>.          «Мы идем с флажками»          «Дождик»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Петушок, </w:t>
      </w:r>
      <w:proofErr w:type="gramStart"/>
      <w:r w:rsidRPr="001B0EFD">
        <w:rPr>
          <w:sz w:val="28"/>
          <w:szCs w:val="28"/>
        </w:rPr>
        <w:t xml:space="preserve">петушок,   </w:t>
      </w:r>
      <w:proofErr w:type="gramEnd"/>
      <w:r w:rsidRPr="001B0EFD">
        <w:rPr>
          <w:sz w:val="28"/>
          <w:szCs w:val="28"/>
        </w:rPr>
        <w:t xml:space="preserve">         </w:t>
      </w:r>
      <w:proofErr w:type="spellStart"/>
      <w:r w:rsidRPr="001B0EFD">
        <w:rPr>
          <w:sz w:val="28"/>
          <w:szCs w:val="28"/>
        </w:rPr>
        <w:t>Е.Тиличеевой</w:t>
      </w:r>
      <w:proofErr w:type="spellEnd"/>
      <w:r w:rsidRPr="001B0EFD">
        <w:rPr>
          <w:sz w:val="28"/>
          <w:szCs w:val="28"/>
        </w:rPr>
        <w:t xml:space="preserve">                           </w:t>
      </w:r>
      <w:proofErr w:type="spellStart"/>
      <w:r w:rsidRPr="001B0EFD">
        <w:rPr>
          <w:sz w:val="28"/>
          <w:szCs w:val="28"/>
        </w:rPr>
        <w:t>рус.н.м</w:t>
      </w:r>
      <w:proofErr w:type="spellEnd"/>
      <w:r w:rsidRPr="001B0EFD">
        <w:rPr>
          <w:sz w:val="28"/>
          <w:szCs w:val="28"/>
        </w:rPr>
        <w:t>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Золотой гребешок!            Мы идем с флажками,          Дождик, дождик!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Что ты рано встаешь,       Красными шарами.                Веселей!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Деткам спать не даешь?                                                  Капай, капай,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                                                               Не </w:t>
      </w:r>
      <w:proofErr w:type="gramStart"/>
      <w:r w:rsidRPr="001B0EFD">
        <w:rPr>
          <w:sz w:val="28"/>
          <w:szCs w:val="28"/>
        </w:rPr>
        <w:t>жалей !</w:t>
      </w:r>
      <w:proofErr w:type="gramEnd"/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В ритмических рисунках квадраты обозначают короткие звуки, прямоугольники – длинные звуки.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Прослушивать </w:t>
      </w:r>
      <w:proofErr w:type="spellStart"/>
      <w:r w:rsidRPr="001B0EFD">
        <w:rPr>
          <w:sz w:val="28"/>
          <w:szCs w:val="28"/>
        </w:rPr>
        <w:t>попевку</w:t>
      </w:r>
      <w:proofErr w:type="spellEnd"/>
      <w:r w:rsidRPr="001B0EFD">
        <w:rPr>
          <w:sz w:val="28"/>
          <w:szCs w:val="28"/>
        </w:rPr>
        <w:t xml:space="preserve"> до конца, не мешать, отвечать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 xml:space="preserve">Угадывать знакомые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 xml:space="preserve">, выбирать соответствующие им графические изображения, прохлопывать ритм </w:t>
      </w:r>
      <w:proofErr w:type="spellStart"/>
      <w:r w:rsidRPr="001B0EFD">
        <w:rPr>
          <w:sz w:val="28"/>
          <w:szCs w:val="28"/>
        </w:rPr>
        <w:t>попевки</w:t>
      </w:r>
      <w:proofErr w:type="spellEnd"/>
      <w:r w:rsidRPr="001B0EFD">
        <w:rPr>
          <w:sz w:val="28"/>
          <w:szCs w:val="28"/>
        </w:rPr>
        <w:t>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Угадывать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b/>
          <w:bCs/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СОЛНЫШКО  И  ТУЧКА.</w:t>
      </w:r>
    </w:p>
    <w:p w:rsidR="00A01ABE" w:rsidRPr="001B0EFD" w:rsidRDefault="00A01ABE" w:rsidP="00A01ABE">
      <w:pPr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у детей представление о различном характере музыки </w:t>
      </w:r>
      <w:proofErr w:type="gramStart"/>
      <w:r w:rsidRPr="001B0EFD">
        <w:rPr>
          <w:sz w:val="28"/>
          <w:szCs w:val="28"/>
        </w:rPr>
        <w:t>( веселая</w:t>
      </w:r>
      <w:proofErr w:type="gramEnd"/>
      <w:r w:rsidRPr="001B0EFD">
        <w:rPr>
          <w:sz w:val="28"/>
          <w:szCs w:val="28"/>
        </w:rPr>
        <w:t>, спокойная, грустная).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Детям раздают игровые полотна с изображением солнца, тучки и солнца за тучкой, которые соответствуют веселой, грустной и спокойной музыке. Педагог исполняет поочередно песни разного характера (плясовую, колыбельную, спокойную), и предлагает детям поиграть – накрыть фишкой изображение, соответствующее по настроению характеру музыки. В младшей группе предлагаются только контрастные по звучанию веселые и грустные мелодии.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музыкальную память, представление детей о различном характере музыки (веселая, спокойная, грустная). Развивать слуховое восприятие, элементарное музыкально-аналитическое мышление – умение сравнивать, сопоставлять музыку различного характера.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Прослушать мелодию до конца, не мешать другим.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lastRenderedPageBreak/>
        <w:t xml:space="preserve">Игровые действия: </w:t>
      </w:r>
      <w:r w:rsidRPr="001B0EFD">
        <w:rPr>
          <w:sz w:val="28"/>
          <w:szCs w:val="28"/>
        </w:rPr>
        <w:t>Отгадывание характера музыки, выбор соответствующего изображения.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                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ТИХО – ГРОМКО.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Закреплять умение детей в различении динамических оттенков музыки: тихо (р), громко </w:t>
      </w:r>
      <w:proofErr w:type="gramStart"/>
      <w:r w:rsidRPr="001B0EFD">
        <w:rPr>
          <w:sz w:val="28"/>
          <w:szCs w:val="28"/>
        </w:rPr>
        <w:t xml:space="preserve">(  </w:t>
      </w:r>
      <w:proofErr w:type="gramEnd"/>
      <w:r w:rsidRPr="001B0EFD">
        <w:rPr>
          <w:sz w:val="28"/>
          <w:szCs w:val="28"/>
        </w:rPr>
        <w:t xml:space="preserve"> ), не слишком громко (  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Ход игры:</w:t>
      </w:r>
      <w:r w:rsidRPr="001B0EFD">
        <w:rPr>
          <w:sz w:val="28"/>
          <w:szCs w:val="28"/>
        </w:rPr>
        <w:t xml:space="preserve"> </w:t>
      </w:r>
      <w:proofErr w:type="gramStart"/>
      <w:r w:rsidRPr="001B0EFD">
        <w:rPr>
          <w:sz w:val="28"/>
          <w:szCs w:val="28"/>
        </w:rPr>
        <w:t>Детям  раздают</w:t>
      </w:r>
      <w:proofErr w:type="gramEnd"/>
      <w:r w:rsidRPr="001B0EFD">
        <w:rPr>
          <w:sz w:val="28"/>
          <w:szCs w:val="28"/>
        </w:rPr>
        <w:t xml:space="preserve">  игровые  полотна с карточками  одного  цвета, но разной  насыщенности  тона, объясняя, что  голубой  цвет соответствует  тихой  музыке, темно-синий – громкой, синий – не слишком громкой. Далее педагог  исполняет песню с чередованием динамических оттенков. Детям предлагается накрыть фишкой карточку, соответствующую по цвету динамическому оттенку музыки.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Рекомендуемые цветовые сочетания: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Для старших групп:                                          для младших  групп: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Голубой – синий - темно-синий                           голубой – синий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Розовый – красный – бордовый                          розовый – красный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Бледно-желтый – оранжевый – коричневый      желтый – коричневый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tabs>
          <w:tab w:val="num" w:pos="720"/>
        </w:tabs>
        <w:ind w:left="720" w:hanging="360"/>
        <w:rPr>
          <w:sz w:val="28"/>
          <w:szCs w:val="28"/>
        </w:rPr>
      </w:pPr>
      <w:r w:rsidRPr="001B0EFD">
        <w:rPr>
          <w:sz w:val="28"/>
          <w:szCs w:val="28"/>
        </w:rPr>
        <w:t>•-         По-разному музыка может звучать.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Оттенки ее научись различать.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Громко и тихо я буду напевать,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Слушать внимательно, чтоб отгадать.</w:t>
      </w:r>
    </w:p>
    <w:p w:rsidR="00A01ABE" w:rsidRPr="001B0EFD" w:rsidRDefault="00A01ABE" w:rsidP="00A01ABE">
      <w:pPr>
        <w:ind w:left="360"/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 xml:space="preserve">Развивать музыкальную память по динамическому восприятию музыки, закреплять умение детей в различении оттенков </w:t>
      </w:r>
      <w:proofErr w:type="gramStart"/>
      <w:r w:rsidRPr="001B0EFD">
        <w:rPr>
          <w:sz w:val="28"/>
          <w:szCs w:val="28"/>
        </w:rPr>
        <w:t>музыки :</w:t>
      </w:r>
      <w:proofErr w:type="gramEnd"/>
      <w:r w:rsidRPr="001B0EFD">
        <w:rPr>
          <w:sz w:val="28"/>
          <w:szCs w:val="28"/>
        </w:rPr>
        <w:t xml:space="preserve"> тихо (р), громко (  ), не слишком громко (  ).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Программное содержание:</w:t>
      </w:r>
      <w:r w:rsidRPr="001B0EFD">
        <w:rPr>
          <w:sz w:val="28"/>
          <w:szCs w:val="28"/>
        </w:rPr>
        <w:t xml:space="preserve"> Прослушивать мелодию, не мешать другим, не подсказывать.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Игровые действия:</w:t>
      </w:r>
      <w:r w:rsidRPr="001B0EFD">
        <w:rPr>
          <w:sz w:val="28"/>
          <w:szCs w:val="28"/>
        </w:rPr>
        <w:t xml:space="preserve"> Отгадать силу звучания музыки, выбрать соответствующий цветовой тон.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Игровая цель:</w:t>
      </w:r>
      <w:r w:rsidRPr="001B0EFD">
        <w:rPr>
          <w:sz w:val="28"/>
          <w:szCs w:val="28"/>
        </w:rPr>
        <w:t xml:space="preserve"> Угадать первым.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УЗНАЙ  ПО  ГОЛОСУ.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Учить детей воспринимать и различать на слух различные звукоподражания.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показывает детям картинки, на которых нарисованы животные: кошка, собачка, курочка, корова, петушок и т.д. и говорит о том, что все они говорят разными голосами. Например, кошка поет «Мяу», собачка – «Гав», курочка – «</w:t>
      </w:r>
      <w:proofErr w:type="gramStart"/>
      <w:r w:rsidRPr="001B0EFD">
        <w:rPr>
          <w:sz w:val="28"/>
          <w:szCs w:val="28"/>
        </w:rPr>
        <w:t>Ко-ко</w:t>
      </w:r>
      <w:proofErr w:type="gramEnd"/>
      <w:r w:rsidRPr="001B0EFD">
        <w:rPr>
          <w:sz w:val="28"/>
          <w:szCs w:val="28"/>
        </w:rPr>
        <w:t xml:space="preserve">-ко» и т.д. Когда дети это усвоят, педагог предлагает им </w:t>
      </w:r>
      <w:r w:rsidRPr="001B0EFD">
        <w:rPr>
          <w:sz w:val="28"/>
          <w:szCs w:val="28"/>
        </w:rPr>
        <w:lastRenderedPageBreak/>
        <w:t>поиграть. Он говорит о том, что у куклы Маши много разных животных: и кошка, и собачка и т.д. Их всех пора кормить, но они разбежались. Послушайте, кого зовет Маша: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-Ко-ко-ко!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Дети повторяют за педагогом повторяющиеся звукоподражания, называют животное и выбирают соответствующую картинку, пока не соберут все.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элементарную музыкально-аналитическую деятельность детей – учить различать простейшие звукоподражания по слуховому восприятию и соотносить музыкальный образ с изображением на картинке.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Сначала слушать звукоподражания, затем повторить их за педагогом.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Выбирать картинки, соответствующие звукоподражаниям.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Собрать все картинки.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  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 </w:t>
      </w:r>
    </w:p>
    <w:p w:rsidR="00A01ABE" w:rsidRPr="001B0EFD" w:rsidRDefault="00A01ABE" w:rsidP="00A01ABE">
      <w:pPr>
        <w:jc w:val="center"/>
        <w:rPr>
          <w:sz w:val="40"/>
          <w:szCs w:val="40"/>
        </w:rPr>
      </w:pPr>
      <w:r w:rsidRPr="001B0EFD">
        <w:rPr>
          <w:b/>
          <w:bCs/>
          <w:sz w:val="40"/>
          <w:szCs w:val="40"/>
        </w:rPr>
        <w:t>УЗНАЙ, КАКОЙ ИНСТРУМЕНТ ЗВУЧИТ.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у детей умение различать тембр звучания различных детских музыкальных инструментов.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Ход игры: </w:t>
      </w:r>
      <w:r w:rsidRPr="001B0EFD">
        <w:rPr>
          <w:sz w:val="28"/>
          <w:szCs w:val="28"/>
        </w:rPr>
        <w:t>Педагог рассказывает детям, что встречал веселых музыкантов, которые играли на разных музыкальных инструментах. А вот на каких инструментах они играли должны отгадать дети сами. Для этого педагог использует ширму и имеющиеся в музыкальном уголке детские музыкальные инструменты: бубен, погремушку, дудочку и т.д. Прослушав звучащий за ширмой инструмент, дети называют его и выбирают картинку с его изображением. В игре можно использовать песенку: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-Музыкальных инструментов               Музыкальных инструментов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Знаем мы, ребята, три.                        Знаем мы, ребята, пять.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А какой сейчас сыграет,                      А какой сейчас сыграет,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Ну-ка быстро говори.                           Ты попробуй отгадай.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Музыкальных инструментов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Знаем мы, ребята, семь.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А какой сейчас сыграет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 xml:space="preserve">                            Отгадаем дружно все.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sz w:val="28"/>
          <w:szCs w:val="28"/>
        </w:rPr>
        <w:t> 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Программное содержание: </w:t>
      </w:r>
      <w:r w:rsidRPr="001B0EFD">
        <w:rPr>
          <w:sz w:val="28"/>
          <w:szCs w:val="28"/>
        </w:rPr>
        <w:t>Развивать музыкальную память через тембровый слух – учить детей различать по слуховому восприятию тембр звучания различных детских музыкальных инструментов.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правила: </w:t>
      </w:r>
      <w:r w:rsidRPr="001B0EFD">
        <w:rPr>
          <w:sz w:val="28"/>
          <w:szCs w:val="28"/>
        </w:rPr>
        <w:t>Слушать внимательно звучание инструментов, не мешать отвечать друг другу.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Игровые действия: </w:t>
      </w:r>
      <w:r w:rsidRPr="001B0EFD">
        <w:rPr>
          <w:sz w:val="28"/>
          <w:szCs w:val="28"/>
        </w:rPr>
        <w:t>Выбрать картинки с соответствующими инструментами.</w:t>
      </w:r>
    </w:p>
    <w:p w:rsidR="00A01ABE" w:rsidRPr="001B0EFD" w:rsidRDefault="00A01ABE" w:rsidP="00A01ABE">
      <w:pPr>
        <w:rPr>
          <w:sz w:val="28"/>
          <w:szCs w:val="28"/>
        </w:rPr>
      </w:pPr>
      <w:r w:rsidRPr="001B0EFD">
        <w:rPr>
          <w:b/>
          <w:bCs/>
          <w:sz w:val="28"/>
          <w:szCs w:val="28"/>
        </w:rPr>
        <w:t xml:space="preserve">Игровая цель: </w:t>
      </w:r>
      <w:r w:rsidRPr="001B0EFD">
        <w:rPr>
          <w:sz w:val="28"/>
          <w:szCs w:val="28"/>
        </w:rPr>
        <w:t>Первым собрать всех музыкантов.</w:t>
      </w:r>
    </w:p>
    <w:p w:rsidR="00A01ABE" w:rsidRPr="001B0EFD" w:rsidRDefault="00A01ABE" w:rsidP="00A01ABE">
      <w:pPr>
        <w:jc w:val="center"/>
        <w:rPr>
          <w:b/>
          <w:sz w:val="40"/>
          <w:szCs w:val="40"/>
        </w:rPr>
      </w:pPr>
      <w:proofErr w:type="spellStart"/>
      <w:r w:rsidRPr="001B0EFD">
        <w:rPr>
          <w:b/>
          <w:sz w:val="40"/>
          <w:szCs w:val="40"/>
          <w:lang w:val="uk-UA"/>
        </w:rPr>
        <w:lastRenderedPageBreak/>
        <w:t>Дидактическая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игра</w:t>
      </w:r>
      <w:proofErr w:type="spellEnd"/>
      <w:r w:rsidRPr="001B0EFD">
        <w:rPr>
          <w:b/>
          <w:sz w:val="40"/>
          <w:szCs w:val="40"/>
          <w:lang w:val="uk-UA"/>
        </w:rPr>
        <w:t xml:space="preserve"> «</w:t>
      </w:r>
      <w:proofErr w:type="spellStart"/>
      <w:r w:rsidRPr="001B0EFD">
        <w:rPr>
          <w:b/>
          <w:sz w:val="40"/>
          <w:szCs w:val="40"/>
          <w:lang w:val="uk-UA"/>
        </w:rPr>
        <w:t>Музыкальные</w:t>
      </w:r>
      <w:proofErr w:type="spellEnd"/>
      <w:r w:rsidRPr="001B0EFD">
        <w:rPr>
          <w:b/>
          <w:sz w:val="40"/>
          <w:szCs w:val="40"/>
          <w:lang w:val="uk-UA"/>
        </w:rPr>
        <w:t xml:space="preserve"> домики» (для </w:t>
      </w:r>
      <w:proofErr w:type="spellStart"/>
      <w:r w:rsidRPr="001B0EFD">
        <w:rPr>
          <w:b/>
          <w:sz w:val="40"/>
          <w:szCs w:val="40"/>
          <w:lang w:val="uk-UA"/>
        </w:rPr>
        <w:t>детей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дошкольного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возраста</w:t>
      </w:r>
      <w:proofErr w:type="spellEnd"/>
      <w:r w:rsidRPr="001B0EFD">
        <w:rPr>
          <w:b/>
          <w:sz w:val="40"/>
          <w:szCs w:val="40"/>
          <w:lang w:val="uk-UA"/>
        </w:rPr>
        <w:t xml:space="preserve"> от 3-7лет)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proofErr w:type="spellStart"/>
      <w:r w:rsidRPr="001B0EFD">
        <w:rPr>
          <w:sz w:val="28"/>
          <w:szCs w:val="28"/>
          <w:lang w:val="uk-UA"/>
        </w:rPr>
        <w:t>Описание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дидактической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игры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картонные</w:t>
      </w:r>
      <w:proofErr w:type="spellEnd"/>
      <w:r w:rsidRPr="001B0EFD">
        <w:rPr>
          <w:sz w:val="28"/>
          <w:szCs w:val="28"/>
          <w:lang w:val="uk-UA"/>
        </w:rPr>
        <w:t xml:space="preserve"> домики, на </w:t>
      </w:r>
      <w:proofErr w:type="spellStart"/>
      <w:r w:rsidRPr="001B0EFD">
        <w:rPr>
          <w:sz w:val="28"/>
          <w:szCs w:val="28"/>
          <w:lang w:val="uk-UA"/>
        </w:rPr>
        <w:t>окнах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которого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изображены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скрипичный</w:t>
      </w:r>
      <w:proofErr w:type="spellEnd"/>
      <w:r w:rsidRPr="001B0EFD">
        <w:rPr>
          <w:sz w:val="28"/>
          <w:szCs w:val="28"/>
          <w:lang w:val="uk-UA"/>
        </w:rPr>
        <w:t xml:space="preserve"> и </w:t>
      </w:r>
      <w:proofErr w:type="spellStart"/>
      <w:r w:rsidRPr="001B0EFD">
        <w:rPr>
          <w:sz w:val="28"/>
          <w:szCs w:val="28"/>
          <w:lang w:val="uk-UA"/>
        </w:rPr>
        <w:t>басовый</w:t>
      </w:r>
      <w:proofErr w:type="spellEnd"/>
      <w:r w:rsidRPr="001B0EFD">
        <w:rPr>
          <w:sz w:val="28"/>
          <w:szCs w:val="28"/>
          <w:lang w:val="uk-UA"/>
        </w:rPr>
        <w:t xml:space="preserve"> ключи. За домиком </w:t>
      </w:r>
      <w:proofErr w:type="spellStart"/>
      <w:r w:rsidRPr="001B0EFD">
        <w:rPr>
          <w:sz w:val="28"/>
          <w:szCs w:val="28"/>
          <w:lang w:val="uk-UA"/>
        </w:rPr>
        <w:t>спрятаны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игрушки</w:t>
      </w:r>
      <w:proofErr w:type="spellEnd"/>
      <w:r w:rsidRPr="001B0EFD">
        <w:rPr>
          <w:sz w:val="28"/>
          <w:szCs w:val="28"/>
          <w:lang w:val="uk-UA"/>
        </w:rPr>
        <w:t xml:space="preserve"> (мишка, зайчик). </w:t>
      </w:r>
      <w:proofErr w:type="spellStart"/>
      <w:r w:rsidRPr="001B0EFD">
        <w:rPr>
          <w:sz w:val="28"/>
          <w:szCs w:val="28"/>
          <w:lang w:val="uk-UA"/>
        </w:rPr>
        <w:t>Данная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игра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может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использоваться</w:t>
      </w:r>
      <w:proofErr w:type="spellEnd"/>
      <w:r w:rsidRPr="001B0EFD">
        <w:rPr>
          <w:sz w:val="28"/>
          <w:szCs w:val="28"/>
          <w:lang w:val="uk-UA"/>
        </w:rPr>
        <w:t xml:space="preserve"> для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дошкольников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всех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возрастных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категорий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как</w:t>
      </w:r>
      <w:proofErr w:type="spellEnd"/>
      <w:r w:rsidRPr="001B0EFD">
        <w:rPr>
          <w:sz w:val="28"/>
          <w:szCs w:val="28"/>
          <w:lang w:val="uk-UA"/>
        </w:rPr>
        <w:t xml:space="preserve"> на </w:t>
      </w:r>
      <w:proofErr w:type="spellStart"/>
      <w:r w:rsidRPr="001B0EFD">
        <w:rPr>
          <w:sz w:val="28"/>
          <w:szCs w:val="28"/>
          <w:lang w:val="uk-UA"/>
        </w:rPr>
        <w:t>музыкальных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занятиях</w:t>
      </w:r>
      <w:proofErr w:type="spellEnd"/>
      <w:r w:rsidRPr="001B0EFD">
        <w:rPr>
          <w:sz w:val="28"/>
          <w:szCs w:val="28"/>
          <w:lang w:val="uk-UA"/>
        </w:rPr>
        <w:t xml:space="preserve">, так и в </w:t>
      </w:r>
      <w:proofErr w:type="spellStart"/>
      <w:r w:rsidRPr="001B0EFD">
        <w:rPr>
          <w:sz w:val="28"/>
          <w:szCs w:val="28"/>
          <w:lang w:val="uk-UA"/>
        </w:rPr>
        <w:t>свободной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игровой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деятельности</w:t>
      </w:r>
      <w:proofErr w:type="spellEnd"/>
      <w:r w:rsidRPr="001B0EFD">
        <w:rPr>
          <w:sz w:val="28"/>
          <w:szCs w:val="28"/>
          <w:lang w:val="uk-UA"/>
        </w:rPr>
        <w:t xml:space="preserve">; </w:t>
      </w:r>
      <w:proofErr w:type="spellStart"/>
      <w:r w:rsidRPr="001B0EFD">
        <w:rPr>
          <w:sz w:val="28"/>
          <w:szCs w:val="28"/>
          <w:lang w:val="uk-UA"/>
        </w:rPr>
        <w:t>как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всей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группой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или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подгруппой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 xml:space="preserve">, так и </w:t>
      </w:r>
      <w:proofErr w:type="spellStart"/>
      <w:r w:rsidRPr="001B0EFD">
        <w:rPr>
          <w:sz w:val="28"/>
          <w:szCs w:val="28"/>
          <w:lang w:val="uk-UA"/>
        </w:rPr>
        <w:t>индивидуально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r w:rsidRPr="001B0EFD">
        <w:rPr>
          <w:sz w:val="28"/>
          <w:szCs w:val="28"/>
          <w:lang w:val="uk-UA"/>
        </w:rPr>
        <w:t xml:space="preserve">Цель: </w:t>
      </w:r>
      <w:proofErr w:type="spellStart"/>
      <w:r w:rsidRPr="001B0EFD">
        <w:rPr>
          <w:sz w:val="28"/>
          <w:szCs w:val="28"/>
          <w:lang w:val="uk-UA"/>
        </w:rPr>
        <w:t>развитие</w:t>
      </w:r>
      <w:proofErr w:type="spellEnd"/>
      <w:r w:rsidRPr="001B0EFD">
        <w:rPr>
          <w:sz w:val="28"/>
          <w:szCs w:val="28"/>
          <w:lang w:val="uk-UA"/>
        </w:rPr>
        <w:t xml:space="preserve"> слухового </w:t>
      </w:r>
      <w:proofErr w:type="spellStart"/>
      <w:r w:rsidRPr="001B0EFD">
        <w:rPr>
          <w:sz w:val="28"/>
          <w:szCs w:val="28"/>
          <w:lang w:val="uk-UA"/>
        </w:rPr>
        <w:t>внимания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умения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различать</w:t>
      </w:r>
      <w:proofErr w:type="spellEnd"/>
      <w:r w:rsidRPr="001B0EFD">
        <w:rPr>
          <w:sz w:val="28"/>
          <w:szCs w:val="28"/>
          <w:lang w:val="uk-UA"/>
        </w:rPr>
        <w:t xml:space="preserve"> звуки по </w:t>
      </w:r>
      <w:proofErr w:type="spellStart"/>
      <w:r w:rsidRPr="001B0EFD">
        <w:rPr>
          <w:sz w:val="28"/>
          <w:szCs w:val="28"/>
          <w:lang w:val="uk-UA"/>
        </w:rPr>
        <w:t>высоте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расширение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музыкально</w:t>
      </w:r>
      <w:proofErr w:type="spellEnd"/>
      <w:r w:rsidRPr="001B0EFD">
        <w:rPr>
          <w:sz w:val="28"/>
          <w:szCs w:val="28"/>
          <w:lang w:val="uk-UA"/>
        </w:rPr>
        <w:t xml:space="preserve">-слухового  </w:t>
      </w:r>
      <w:proofErr w:type="spellStart"/>
      <w:r w:rsidRPr="001B0EFD">
        <w:rPr>
          <w:sz w:val="28"/>
          <w:szCs w:val="28"/>
          <w:lang w:val="uk-UA"/>
        </w:rPr>
        <w:t>багажа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тренировка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памяти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Описание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игры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сидят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полукругом</w:t>
      </w:r>
      <w:proofErr w:type="spellEnd"/>
      <w:r w:rsidRPr="001B0EFD">
        <w:rPr>
          <w:sz w:val="28"/>
          <w:szCs w:val="28"/>
          <w:lang w:val="uk-UA"/>
        </w:rPr>
        <w:t xml:space="preserve"> перед столом, на </w:t>
      </w:r>
      <w:proofErr w:type="spellStart"/>
      <w:r w:rsidRPr="001B0EFD">
        <w:rPr>
          <w:sz w:val="28"/>
          <w:szCs w:val="28"/>
          <w:lang w:val="uk-UA"/>
        </w:rPr>
        <w:t>котором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стоят</w:t>
      </w:r>
      <w:proofErr w:type="spellEnd"/>
      <w:r w:rsidRPr="001B0EFD">
        <w:rPr>
          <w:sz w:val="28"/>
          <w:szCs w:val="28"/>
          <w:lang w:val="uk-UA"/>
        </w:rPr>
        <w:t xml:space="preserve"> два домика. Педагог </w:t>
      </w:r>
      <w:proofErr w:type="spellStart"/>
      <w:r w:rsidRPr="001B0EFD">
        <w:rPr>
          <w:sz w:val="28"/>
          <w:szCs w:val="28"/>
          <w:lang w:val="uk-UA"/>
        </w:rPr>
        <w:t>говорит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детям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что</w:t>
      </w:r>
      <w:proofErr w:type="spellEnd"/>
      <w:r w:rsidRPr="001B0EFD">
        <w:rPr>
          <w:sz w:val="28"/>
          <w:szCs w:val="28"/>
          <w:lang w:val="uk-UA"/>
        </w:rPr>
        <w:t xml:space="preserve"> в домиках </w:t>
      </w:r>
      <w:proofErr w:type="spellStart"/>
      <w:r w:rsidRPr="001B0EFD">
        <w:rPr>
          <w:sz w:val="28"/>
          <w:szCs w:val="28"/>
          <w:lang w:val="uk-UA"/>
        </w:rPr>
        <w:t>кто</w:t>
      </w:r>
      <w:proofErr w:type="spellEnd"/>
      <w:r w:rsidRPr="001B0EFD">
        <w:rPr>
          <w:sz w:val="28"/>
          <w:szCs w:val="28"/>
          <w:lang w:val="uk-UA"/>
        </w:rPr>
        <w:t xml:space="preserve">-то </w:t>
      </w:r>
      <w:proofErr w:type="spellStart"/>
      <w:r w:rsidRPr="001B0EFD">
        <w:rPr>
          <w:sz w:val="28"/>
          <w:szCs w:val="28"/>
          <w:lang w:val="uk-UA"/>
        </w:rPr>
        <w:t>живёт</w:t>
      </w:r>
      <w:proofErr w:type="spellEnd"/>
      <w:r w:rsidRPr="001B0EFD">
        <w:rPr>
          <w:sz w:val="28"/>
          <w:szCs w:val="28"/>
          <w:lang w:val="uk-UA"/>
        </w:rPr>
        <w:t xml:space="preserve">. В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скрипичным</w:t>
      </w:r>
      <w:proofErr w:type="spellEnd"/>
      <w:r w:rsidRPr="001B0EFD">
        <w:rPr>
          <w:sz w:val="28"/>
          <w:szCs w:val="28"/>
          <w:lang w:val="uk-UA"/>
        </w:rPr>
        <w:t xml:space="preserve"> ключом </w:t>
      </w:r>
      <w:proofErr w:type="spellStart"/>
      <w:r w:rsidRPr="001B0EFD">
        <w:rPr>
          <w:sz w:val="28"/>
          <w:szCs w:val="28"/>
          <w:lang w:val="uk-UA"/>
        </w:rPr>
        <w:t>живёт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обитатель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высоким</w:t>
      </w:r>
      <w:proofErr w:type="spellEnd"/>
      <w:r w:rsidRPr="001B0EFD">
        <w:rPr>
          <w:sz w:val="28"/>
          <w:szCs w:val="28"/>
          <w:lang w:val="uk-UA"/>
        </w:rPr>
        <w:t xml:space="preserve"> голосом, а в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басовым</w:t>
      </w:r>
      <w:proofErr w:type="spellEnd"/>
      <w:r w:rsidRPr="001B0EFD">
        <w:rPr>
          <w:sz w:val="28"/>
          <w:szCs w:val="28"/>
          <w:lang w:val="uk-UA"/>
        </w:rPr>
        <w:t xml:space="preserve"> ключом - с </w:t>
      </w:r>
      <w:proofErr w:type="spellStart"/>
      <w:r w:rsidRPr="001B0EFD">
        <w:rPr>
          <w:sz w:val="28"/>
          <w:szCs w:val="28"/>
          <w:lang w:val="uk-UA"/>
        </w:rPr>
        <w:t>низким</w:t>
      </w:r>
      <w:proofErr w:type="spellEnd"/>
      <w:r w:rsidRPr="001B0EFD">
        <w:rPr>
          <w:sz w:val="28"/>
          <w:szCs w:val="28"/>
          <w:lang w:val="uk-UA"/>
        </w:rPr>
        <w:t xml:space="preserve">. Но </w:t>
      </w:r>
      <w:proofErr w:type="spellStart"/>
      <w:r w:rsidRPr="001B0EFD">
        <w:rPr>
          <w:sz w:val="28"/>
          <w:szCs w:val="28"/>
          <w:lang w:val="uk-UA"/>
        </w:rPr>
        <w:t>чтобы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узнать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кто</w:t>
      </w:r>
      <w:proofErr w:type="spellEnd"/>
      <w:r w:rsidRPr="001B0EFD">
        <w:rPr>
          <w:sz w:val="28"/>
          <w:szCs w:val="28"/>
          <w:lang w:val="uk-UA"/>
        </w:rPr>
        <w:t xml:space="preserve"> в </w:t>
      </w:r>
      <w:proofErr w:type="spellStart"/>
      <w:r w:rsidRPr="001B0EFD">
        <w:rPr>
          <w:sz w:val="28"/>
          <w:szCs w:val="28"/>
          <w:lang w:val="uk-UA"/>
        </w:rPr>
        <w:t>каком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живёт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необходимо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послушать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произведения</w:t>
      </w:r>
      <w:proofErr w:type="spellEnd"/>
      <w:r w:rsidRPr="001B0EFD">
        <w:rPr>
          <w:sz w:val="28"/>
          <w:szCs w:val="28"/>
          <w:lang w:val="uk-UA"/>
        </w:rPr>
        <w:t xml:space="preserve"> и </w:t>
      </w:r>
      <w:proofErr w:type="spellStart"/>
      <w:r w:rsidRPr="001B0EFD">
        <w:rPr>
          <w:sz w:val="28"/>
          <w:szCs w:val="28"/>
          <w:lang w:val="uk-UA"/>
        </w:rPr>
        <w:t>узнать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их</w:t>
      </w:r>
      <w:proofErr w:type="spellEnd"/>
      <w:r w:rsidRPr="001B0EFD">
        <w:rPr>
          <w:sz w:val="28"/>
          <w:szCs w:val="28"/>
          <w:lang w:val="uk-UA"/>
        </w:rPr>
        <w:t xml:space="preserve">. Педагог </w:t>
      </w:r>
      <w:proofErr w:type="spellStart"/>
      <w:r w:rsidRPr="001B0EFD">
        <w:rPr>
          <w:sz w:val="28"/>
          <w:szCs w:val="28"/>
          <w:lang w:val="uk-UA"/>
        </w:rPr>
        <w:t>проигрывает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произведения</w:t>
      </w:r>
      <w:proofErr w:type="spellEnd"/>
      <w:r w:rsidRPr="001B0EFD">
        <w:rPr>
          <w:sz w:val="28"/>
          <w:szCs w:val="28"/>
          <w:lang w:val="uk-UA"/>
        </w:rPr>
        <w:t xml:space="preserve"> «</w:t>
      </w:r>
      <w:proofErr w:type="spellStart"/>
      <w:r w:rsidRPr="001B0EFD">
        <w:rPr>
          <w:sz w:val="28"/>
          <w:szCs w:val="28"/>
          <w:lang w:val="uk-UA"/>
        </w:rPr>
        <w:t>Медведь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Заяц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Дед</w:t>
      </w:r>
      <w:proofErr w:type="spellEnd"/>
      <w:r w:rsidRPr="001B0EFD">
        <w:rPr>
          <w:sz w:val="28"/>
          <w:szCs w:val="28"/>
          <w:lang w:val="uk-UA"/>
        </w:rPr>
        <w:t xml:space="preserve"> Мороз», «Гномик», </w:t>
      </w:r>
      <w:proofErr w:type="spellStart"/>
      <w:r w:rsidRPr="001B0EFD">
        <w:rPr>
          <w:sz w:val="28"/>
          <w:szCs w:val="28"/>
          <w:lang w:val="uk-UA"/>
        </w:rPr>
        <w:t>Петушок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Цыплята</w:t>
      </w:r>
      <w:proofErr w:type="spellEnd"/>
      <w:r w:rsidRPr="001B0EFD">
        <w:rPr>
          <w:sz w:val="28"/>
          <w:szCs w:val="28"/>
          <w:lang w:val="uk-UA"/>
        </w:rPr>
        <w:t xml:space="preserve">» и </w:t>
      </w:r>
      <w:proofErr w:type="spellStart"/>
      <w:r w:rsidRPr="001B0EFD">
        <w:rPr>
          <w:sz w:val="28"/>
          <w:szCs w:val="28"/>
          <w:lang w:val="uk-UA"/>
        </w:rPr>
        <w:t>т.д</w:t>
      </w:r>
      <w:proofErr w:type="spellEnd"/>
      <w:r w:rsidRPr="001B0EFD">
        <w:rPr>
          <w:sz w:val="28"/>
          <w:szCs w:val="28"/>
          <w:lang w:val="uk-UA"/>
        </w:rPr>
        <w:t xml:space="preserve">.,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узнают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музыку</w:t>
      </w:r>
      <w:proofErr w:type="spellEnd"/>
      <w:r w:rsidRPr="001B0EFD">
        <w:rPr>
          <w:sz w:val="28"/>
          <w:szCs w:val="28"/>
          <w:lang w:val="uk-UA"/>
        </w:rPr>
        <w:t xml:space="preserve">,  </w:t>
      </w:r>
      <w:proofErr w:type="spellStart"/>
      <w:r w:rsidRPr="001B0EFD">
        <w:rPr>
          <w:sz w:val="28"/>
          <w:szCs w:val="28"/>
          <w:lang w:val="uk-UA"/>
        </w:rPr>
        <w:t>открывают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дверь</w:t>
      </w:r>
      <w:proofErr w:type="spellEnd"/>
      <w:r w:rsidRPr="001B0EFD">
        <w:rPr>
          <w:sz w:val="28"/>
          <w:szCs w:val="28"/>
          <w:lang w:val="uk-UA"/>
        </w:rPr>
        <w:t xml:space="preserve"> домика и </w:t>
      </w:r>
      <w:proofErr w:type="spellStart"/>
      <w:r w:rsidRPr="001B0EFD">
        <w:rPr>
          <w:sz w:val="28"/>
          <w:szCs w:val="28"/>
          <w:lang w:val="uk-UA"/>
        </w:rPr>
        <w:t>показывают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игрушку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center"/>
        <w:rPr>
          <w:sz w:val="28"/>
          <w:szCs w:val="28"/>
        </w:rPr>
      </w:pPr>
    </w:p>
    <w:p w:rsidR="00A01ABE" w:rsidRPr="001B0EFD" w:rsidRDefault="00A01ABE" w:rsidP="00A01ABE">
      <w:pPr>
        <w:ind w:firstLine="540"/>
        <w:jc w:val="center"/>
        <w:rPr>
          <w:b/>
          <w:sz w:val="40"/>
          <w:szCs w:val="40"/>
        </w:rPr>
      </w:pPr>
      <w:proofErr w:type="spellStart"/>
      <w:r w:rsidRPr="001B0EFD">
        <w:rPr>
          <w:b/>
          <w:sz w:val="40"/>
          <w:szCs w:val="40"/>
          <w:lang w:val="uk-UA"/>
        </w:rPr>
        <w:t>Музыкально-дидактическая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игра</w:t>
      </w:r>
      <w:proofErr w:type="spellEnd"/>
      <w:r w:rsidRPr="001B0EFD">
        <w:rPr>
          <w:b/>
          <w:sz w:val="40"/>
          <w:szCs w:val="40"/>
          <w:lang w:val="uk-UA"/>
        </w:rPr>
        <w:t xml:space="preserve"> «</w:t>
      </w:r>
      <w:proofErr w:type="spellStart"/>
      <w:r w:rsidRPr="001B0EFD">
        <w:rPr>
          <w:b/>
          <w:sz w:val="40"/>
          <w:szCs w:val="40"/>
          <w:lang w:val="uk-UA"/>
        </w:rPr>
        <w:t>Кто</w:t>
      </w:r>
      <w:proofErr w:type="spellEnd"/>
      <w:r w:rsidRPr="001B0EFD">
        <w:rPr>
          <w:b/>
          <w:sz w:val="40"/>
          <w:szCs w:val="40"/>
          <w:lang w:val="uk-UA"/>
        </w:rPr>
        <w:t xml:space="preserve"> в </w:t>
      </w:r>
      <w:proofErr w:type="spellStart"/>
      <w:r w:rsidRPr="001B0EFD">
        <w:rPr>
          <w:b/>
          <w:sz w:val="40"/>
          <w:szCs w:val="40"/>
          <w:lang w:val="uk-UA"/>
        </w:rPr>
        <w:t>домике</w:t>
      </w:r>
      <w:proofErr w:type="spellEnd"/>
      <w:r w:rsidRPr="001B0EFD">
        <w:rPr>
          <w:b/>
          <w:sz w:val="40"/>
          <w:szCs w:val="40"/>
          <w:lang w:val="uk-UA"/>
        </w:rPr>
        <w:t xml:space="preserve"> </w:t>
      </w:r>
      <w:proofErr w:type="spellStart"/>
      <w:r w:rsidRPr="001B0EFD">
        <w:rPr>
          <w:b/>
          <w:sz w:val="40"/>
          <w:szCs w:val="40"/>
          <w:lang w:val="uk-UA"/>
        </w:rPr>
        <w:t>живёт</w:t>
      </w:r>
      <w:proofErr w:type="spellEnd"/>
      <w:r w:rsidRPr="001B0EFD">
        <w:rPr>
          <w:b/>
          <w:sz w:val="40"/>
          <w:szCs w:val="40"/>
          <w:lang w:val="uk-UA"/>
        </w:rPr>
        <w:t>?»»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r w:rsidRPr="001B0EFD">
        <w:rPr>
          <w:sz w:val="28"/>
          <w:szCs w:val="28"/>
          <w:lang w:val="uk-UA"/>
        </w:rPr>
        <w:t xml:space="preserve">Цель: </w:t>
      </w:r>
      <w:r w:rsidRPr="001B0EFD">
        <w:rPr>
          <w:sz w:val="28"/>
          <w:szCs w:val="28"/>
          <w:lang w:val="uk-UA"/>
        </w:rPr>
        <w:tab/>
      </w:r>
      <w:proofErr w:type="spellStart"/>
      <w:r w:rsidRPr="001B0EFD">
        <w:rPr>
          <w:sz w:val="28"/>
          <w:szCs w:val="28"/>
          <w:lang w:val="uk-UA"/>
        </w:rPr>
        <w:t>расширение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музыкально</w:t>
      </w:r>
      <w:proofErr w:type="spellEnd"/>
      <w:r w:rsidRPr="001B0EFD">
        <w:rPr>
          <w:sz w:val="28"/>
          <w:szCs w:val="28"/>
          <w:lang w:val="uk-UA"/>
        </w:rPr>
        <w:t xml:space="preserve">-слухового  </w:t>
      </w:r>
      <w:proofErr w:type="spellStart"/>
      <w:r w:rsidRPr="001B0EFD">
        <w:rPr>
          <w:sz w:val="28"/>
          <w:szCs w:val="28"/>
          <w:lang w:val="uk-UA"/>
        </w:rPr>
        <w:t>багажа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совершенствование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умения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воспроизводить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звукоподражания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птиц</w:t>
      </w:r>
      <w:proofErr w:type="spellEnd"/>
      <w:r w:rsidRPr="001B0EFD">
        <w:rPr>
          <w:sz w:val="28"/>
          <w:szCs w:val="28"/>
          <w:lang w:val="uk-UA"/>
        </w:rPr>
        <w:t xml:space="preserve"> и </w:t>
      </w:r>
      <w:proofErr w:type="spellStart"/>
      <w:r w:rsidRPr="001B0EFD">
        <w:rPr>
          <w:sz w:val="28"/>
          <w:szCs w:val="28"/>
          <w:lang w:val="uk-UA"/>
        </w:rPr>
        <w:t>животных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ind w:firstLine="540"/>
        <w:jc w:val="both"/>
        <w:rPr>
          <w:sz w:val="28"/>
          <w:szCs w:val="28"/>
        </w:rPr>
      </w:pPr>
      <w:proofErr w:type="spellStart"/>
      <w:r w:rsidRPr="001B0EFD">
        <w:rPr>
          <w:sz w:val="28"/>
          <w:szCs w:val="28"/>
          <w:lang w:val="uk-UA"/>
        </w:rPr>
        <w:t>Описание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игры</w:t>
      </w:r>
      <w:proofErr w:type="spellEnd"/>
      <w:r w:rsidRPr="001B0EFD">
        <w:rPr>
          <w:sz w:val="28"/>
          <w:szCs w:val="28"/>
          <w:lang w:val="uk-UA"/>
        </w:rPr>
        <w:t xml:space="preserve">: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сидят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полукругом</w:t>
      </w:r>
      <w:proofErr w:type="spellEnd"/>
      <w:r w:rsidRPr="001B0EFD">
        <w:rPr>
          <w:sz w:val="28"/>
          <w:szCs w:val="28"/>
          <w:lang w:val="uk-UA"/>
        </w:rPr>
        <w:t xml:space="preserve"> перед столом, на </w:t>
      </w:r>
      <w:proofErr w:type="spellStart"/>
      <w:r w:rsidRPr="001B0EFD">
        <w:rPr>
          <w:sz w:val="28"/>
          <w:szCs w:val="28"/>
          <w:lang w:val="uk-UA"/>
        </w:rPr>
        <w:t>котором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стоит</w:t>
      </w:r>
      <w:proofErr w:type="spellEnd"/>
      <w:r w:rsidRPr="001B0EFD">
        <w:rPr>
          <w:sz w:val="28"/>
          <w:szCs w:val="28"/>
          <w:lang w:val="uk-UA"/>
        </w:rPr>
        <w:t xml:space="preserve"> домик. Педагог </w:t>
      </w:r>
      <w:proofErr w:type="spellStart"/>
      <w:r w:rsidRPr="001B0EFD">
        <w:rPr>
          <w:sz w:val="28"/>
          <w:szCs w:val="28"/>
          <w:lang w:val="uk-UA"/>
        </w:rPr>
        <w:t>начинает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рассказ</w:t>
      </w:r>
      <w:proofErr w:type="spellEnd"/>
      <w:r w:rsidRPr="001B0EFD">
        <w:rPr>
          <w:sz w:val="28"/>
          <w:szCs w:val="28"/>
          <w:lang w:val="uk-UA"/>
        </w:rPr>
        <w:t xml:space="preserve">: «В </w:t>
      </w:r>
      <w:proofErr w:type="spellStart"/>
      <w:r w:rsidRPr="001B0EFD">
        <w:rPr>
          <w:sz w:val="28"/>
          <w:szCs w:val="28"/>
          <w:lang w:val="uk-UA"/>
        </w:rPr>
        <w:t>одном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домике</w:t>
      </w:r>
      <w:proofErr w:type="spellEnd"/>
      <w:r w:rsidRPr="001B0EFD">
        <w:rPr>
          <w:sz w:val="28"/>
          <w:szCs w:val="28"/>
          <w:lang w:val="uk-UA"/>
        </w:rPr>
        <w:t xml:space="preserve"> жили </w:t>
      </w:r>
      <w:proofErr w:type="spellStart"/>
      <w:r w:rsidRPr="001B0EFD">
        <w:rPr>
          <w:sz w:val="28"/>
          <w:szCs w:val="28"/>
          <w:lang w:val="uk-UA"/>
        </w:rPr>
        <w:t>курица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цыплятами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кошка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котятами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уточка</w:t>
      </w:r>
      <w:proofErr w:type="spellEnd"/>
      <w:r w:rsidRPr="001B0EFD">
        <w:rPr>
          <w:sz w:val="28"/>
          <w:szCs w:val="28"/>
          <w:lang w:val="uk-UA"/>
        </w:rPr>
        <w:t xml:space="preserve"> с </w:t>
      </w:r>
      <w:proofErr w:type="spellStart"/>
      <w:r w:rsidRPr="001B0EFD">
        <w:rPr>
          <w:sz w:val="28"/>
          <w:szCs w:val="28"/>
          <w:lang w:val="uk-UA"/>
        </w:rPr>
        <w:t>утятами</w:t>
      </w:r>
      <w:proofErr w:type="spellEnd"/>
      <w:r w:rsidRPr="001B0EFD">
        <w:rPr>
          <w:sz w:val="28"/>
          <w:szCs w:val="28"/>
          <w:lang w:val="uk-UA"/>
        </w:rPr>
        <w:t xml:space="preserve">, собака </w:t>
      </w:r>
      <w:proofErr w:type="spellStart"/>
      <w:r w:rsidRPr="001B0EFD">
        <w:rPr>
          <w:sz w:val="28"/>
          <w:szCs w:val="28"/>
          <w:lang w:val="uk-UA"/>
        </w:rPr>
        <w:t>со</w:t>
      </w:r>
      <w:proofErr w:type="spellEnd"/>
      <w:r w:rsidRPr="001B0EFD">
        <w:rPr>
          <w:sz w:val="28"/>
          <w:szCs w:val="28"/>
          <w:lang w:val="uk-UA"/>
        </w:rPr>
        <w:t xml:space="preserve"> щенятами, </w:t>
      </w:r>
      <w:proofErr w:type="spellStart"/>
      <w:r w:rsidRPr="001B0EFD">
        <w:rPr>
          <w:sz w:val="28"/>
          <w:szCs w:val="28"/>
          <w:lang w:val="uk-UA"/>
        </w:rPr>
        <w:t>гусь</w:t>
      </w:r>
      <w:proofErr w:type="spellEnd"/>
      <w:r w:rsidRPr="001B0EFD">
        <w:rPr>
          <w:sz w:val="28"/>
          <w:szCs w:val="28"/>
          <w:lang w:val="uk-UA"/>
        </w:rPr>
        <w:t xml:space="preserve"> с гусятами и т.д.  </w:t>
      </w:r>
      <w:proofErr w:type="spellStart"/>
      <w:r w:rsidRPr="001B0EFD">
        <w:rPr>
          <w:sz w:val="28"/>
          <w:szCs w:val="28"/>
          <w:lang w:val="uk-UA"/>
        </w:rPr>
        <w:t>Однажды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мамы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пошли</w:t>
      </w:r>
      <w:proofErr w:type="spellEnd"/>
      <w:r w:rsidRPr="001B0EFD">
        <w:rPr>
          <w:sz w:val="28"/>
          <w:szCs w:val="28"/>
          <w:lang w:val="uk-UA"/>
        </w:rPr>
        <w:t xml:space="preserve"> по </w:t>
      </w:r>
      <w:proofErr w:type="spellStart"/>
      <w:r w:rsidRPr="001B0EFD">
        <w:rPr>
          <w:sz w:val="28"/>
          <w:szCs w:val="28"/>
          <w:lang w:val="uk-UA"/>
        </w:rPr>
        <w:t>своим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делам</w:t>
      </w:r>
      <w:proofErr w:type="spellEnd"/>
      <w:r w:rsidRPr="001B0EFD">
        <w:rPr>
          <w:sz w:val="28"/>
          <w:szCs w:val="28"/>
          <w:lang w:val="uk-UA"/>
        </w:rPr>
        <w:t xml:space="preserve">, а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спрятались</w:t>
      </w:r>
      <w:proofErr w:type="spellEnd"/>
      <w:r w:rsidRPr="001B0EFD">
        <w:rPr>
          <w:sz w:val="28"/>
          <w:szCs w:val="28"/>
          <w:lang w:val="uk-UA"/>
        </w:rPr>
        <w:t xml:space="preserve">. </w:t>
      </w:r>
      <w:proofErr w:type="spellStart"/>
      <w:r w:rsidRPr="001B0EFD">
        <w:rPr>
          <w:sz w:val="28"/>
          <w:szCs w:val="28"/>
          <w:lang w:val="uk-UA"/>
        </w:rPr>
        <w:t>Первой</w:t>
      </w:r>
      <w:proofErr w:type="spellEnd"/>
      <w:r w:rsidRPr="001B0EFD">
        <w:rPr>
          <w:sz w:val="28"/>
          <w:szCs w:val="28"/>
          <w:lang w:val="uk-UA"/>
        </w:rPr>
        <w:t xml:space="preserve"> пришла мама </w:t>
      </w:r>
      <w:proofErr w:type="spellStart"/>
      <w:r w:rsidRPr="001B0EFD">
        <w:rPr>
          <w:sz w:val="28"/>
          <w:szCs w:val="28"/>
          <w:lang w:val="uk-UA"/>
        </w:rPr>
        <w:t>курица</w:t>
      </w:r>
      <w:proofErr w:type="spellEnd"/>
      <w:r w:rsidRPr="001B0EFD">
        <w:rPr>
          <w:sz w:val="28"/>
          <w:szCs w:val="28"/>
          <w:lang w:val="uk-UA"/>
        </w:rPr>
        <w:t xml:space="preserve"> и стала </w:t>
      </w:r>
      <w:proofErr w:type="spellStart"/>
      <w:r w:rsidRPr="001B0EFD">
        <w:rPr>
          <w:sz w:val="28"/>
          <w:szCs w:val="28"/>
          <w:lang w:val="uk-UA"/>
        </w:rPr>
        <w:t>звать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своих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>: «</w:t>
      </w:r>
      <w:proofErr w:type="spellStart"/>
      <w:r w:rsidRPr="001B0EFD">
        <w:rPr>
          <w:sz w:val="28"/>
          <w:szCs w:val="28"/>
          <w:lang w:val="uk-UA"/>
        </w:rPr>
        <w:t>Где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мои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цыплята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милые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ребята</w:t>
      </w:r>
      <w:proofErr w:type="spellEnd"/>
      <w:r w:rsidRPr="001B0EFD">
        <w:rPr>
          <w:sz w:val="28"/>
          <w:szCs w:val="28"/>
          <w:lang w:val="uk-UA"/>
        </w:rPr>
        <w:t>?» (</w:t>
      </w:r>
      <w:proofErr w:type="spellStart"/>
      <w:r w:rsidRPr="001B0EFD">
        <w:rPr>
          <w:sz w:val="28"/>
          <w:szCs w:val="28"/>
          <w:lang w:val="uk-UA"/>
        </w:rPr>
        <w:t>поёт</w:t>
      </w:r>
      <w:proofErr w:type="spellEnd"/>
      <w:r w:rsidRPr="001B0EFD">
        <w:rPr>
          <w:sz w:val="28"/>
          <w:szCs w:val="28"/>
          <w:lang w:val="uk-UA"/>
        </w:rPr>
        <w:t xml:space="preserve"> на «до» </w:t>
      </w:r>
      <w:proofErr w:type="spellStart"/>
      <w:r w:rsidRPr="001B0EFD">
        <w:rPr>
          <w:sz w:val="28"/>
          <w:szCs w:val="28"/>
          <w:lang w:val="uk-UA"/>
        </w:rPr>
        <w:t>первой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октавы</w:t>
      </w:r>
      <w:proofErr w:type="spellEnd"/>
      <w:r w:rsidRPr="001B0EFD">
        <w:rPr>
          <w:sz w:val="28"/>
          <w:szCs w:val="28"/>
          <w:lang w:val="uk-UA"/>
        </w:rPr>
        <w:t xml:space="preserve">) . </w:t>
      </w:r>
      <w:proofErr w:type="spellStart"/>
      <w:r w:rsidRPr="001B0EFD">
        <w:rPr>
          <w:sz w:val="28"/>
          <w:szCs w:val="28"/>
          <w:lang w:val="uk-UA"/>
        </w:rPr>
        <w:t>Ребёнок</w:t>
      </w:r>
      <w:proofErr w:type="spellEnd"/>
      <w:r w:rsidRPr="001B0EFD">
        <w:rPr>
          <w:sz w:val="28"/>
          <w:szCs w:val="28"/>
          <w:lang w:val="uk-UA"/>
        </w:rPr>
        <w:t xml:space="preserve">, у </w:t>
      </w:r>
      <w:proofErr w:type="spellStart"/>
      <w:r w:rsidRPr="001B0EFD">
        <w:rPr>
          <w:sz w:val="28"/>
          <w:szCs w:val="28"/>
          <w:lang w:val="uk-UA"/>
        </w:rPr>
        <w:t>которого</w:t>
      </w:r>
      <w:proofErr w:type="spellEnd"/>
      <w:r w:rsidRPr="001B0EFD">
        <w:rPr>
          <w:sz w:val="28"/>
          <w:szCs w:val="28"/>
          <w:lang w:val="uk-UA"/>
        </w:rPr>
        <w:t xml:space="preserve"> на </w:t>
      </w:r>
      <w:proofErr w:type="spellStart"/>
      <w:r w:rsidRPr="001B0EFD">
        <w:rPr>
          <w:sz w:val="28"/>
          <w:szCs w:val="28"/>
          <w:lang w:val="uk-UA"/>
        </w:rPr>
        <w:t>карточке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изображён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цыплёнок</w:t>
      </w:r>
      <w:proofErr w:type="spellEnd"/>
      <w:r w:rsidRPr="001B0EFD">
        <w:rPr>
          <w:sz w:val="28"/>
          <w:szCs w:val="28"/>
          <w:lang w:val="uk-UA"/>
        </w:rPr>
        <w:t xml:space="preserve">, </w:t>
      </w:r>
      <w:proofErr w:type="spellStart"/>
      <w:r w:rsidRPr="001B0EFD">
        <w:rPr>
          <w:sz w:val="28"/>
          <w:szCs w:val="28"/>
          <w:lang w:val="uk-UA"/>
        </w:rPr>
        <w:t>поёт</w:t>
      </w:r>
      <w:proofErr w:type="spellEnd"/>
      <w:r w:rsidRPr="001B0EFD">
        <w:rPr>
          <w:sz w:val="28"/>
          <w:szCs w:val="28"/>
          <w:lang w:val="uk-UA"/>
        </w:rPr>
        <w:t xml:space="preserve"> : «</w:t>
      </w:r>
      <w:proofErr w:type="spellStart"/>
      <w:r w:rsidRPr="001B0EFD">
        <w:rPr>
          <w:sz w:val="28"/>
          <w:szCs w:val="28"/>
          <w:lang w:val="uk-UA"/>
        </w:rPr>
        <w:t>Пи-пи-пи</w:t>
      </w:r>
      <w:proofErr w:type="spellEnd"/>
      <w:r w:rsidRPr="001B0EFD">
        <w:rPr>
          <w:sz w:val="28"/>
          <w:szCs w:val="28"/>
          <w:lang w:val="uk-UA"/>
        </w:rPr>
        <w:t xml:space="preserve">, я </w:t>
      </w:r>
      <w:proofErr w:type="spellStart"/>
      <w:r w:rsidRPr="001B0EFD">
        <w:rPr>
          <w:sz w:val="28"/>
          <w:szCs w:val="28"/>
          <w:lang w:val="uk-UA"/>
        </w:rPr>
        <w:t>здесь</w:t>
      </w:r>
      <w:proofErr w:type="spellEnd"/>
      <w:r w:rsidRPr="001B0EFD">
        <w:rPr>
          <w:sz w:val="28"/>
          <w:szCs w:val="28"/>
          <w:lang w:val="uk-UA"/>
        </w:rPr>
        <w:t xml:space="preserve">» («до» </w:t>
      </w:r>
      <w:proofErr w:type="spellStart"/>
      <w:r w:rsidRPr="001B0EFD">
        <w:rPr>
          <w:sz w:val="28"/>
          <w:szCs w:val="28"/>
          <w:lang w:val="uk-UA"/>
        </w:rPr>
        <w:t>второй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октавы</w:t>
      </w:r>
      <w:proofErr w:type="spellEnd"/>
      <w:r w:rsidRPr="001B0EFD">
        <w:rPr>
          <w:sz w:val="28"/>
          <w:szCs w:val="28"/>
          <w:lang w:val="uk-UA"/>
        </w:rPr>
        <w:t xml:space="preserve">), </w:t>
      </w:r>
      <w:proofErr w:type="spellStart"/>
      <w:r w:rsidRPr="001B0EFD">
        <w:rPr>
          <w:sz w:val="28"/>
          <w:szCs w:val="28"/>
          <w:lang w:val="uk-UA"/>
        </w:rPr>
        <w:t>вставляет</w:t>
      </w:r>
      <w:proofErr w:type="spellEnd"/>
      <w:r w:rsidRPr="001B0EFD">
        <w:rPr>
          <w:sz w:val="28"/>
          <w:szCs w:val="28"/>
          <w:lang w:val="uk-UA"/>
        </w:rPr>
        <w:t xml:space="preserve"> карточку в </w:t>
      </w:r>
      <w:proofErr w:type="spellStart"/>
      <w:r w:rsidRPr="001B0EFD">
        <w:rPr>
          <w:sz w:val="28"/>
          <w:szCs w:val="28"/>
          <w:lang w:val="uk-UA"/>
        </w:rPr>
        <w:t>окошко</w:t>
      </w:r>
      <w:proofErr w:type="spellEnd"/>
      <w:r w:rsidRPr="001B0EFD">
        <w:rPr>
          <w:sz w:val="28"/>
          <w:szCs w:val="28"/>
          <w:lang w:val="uk-UA"/>
        </w:rPr>
        <w:t xml:space="preserve"> домика. </w:t>
      </w:r>
      <w:proofErr w:type="spellStart"/>
      <w:r w:rsidRPr="001B0EFD">
        <w:rPr>
          <w:sz w:val="28"/>
          <w:szCs w:val="28"/>
          <w:lang w:val="uk-UA"/>
        </w:rPr>
        <w:t>Затем</w:t>
      </w:r>
      <w:proofErr w:type="spellEnd"/>
      <w:r w:rsidRPr="001B0EFD">
        <w:rPr>
          <w:sz w:val="28"/>
          <w:szCs w:val="28"/>
          <w:lang w:val="uk-UA"/>
        </w:rPr>
        <w:t xml:space="preserve"> так же </w:t>
      </w:r>
      <w:proofErr w:type="spellStart"/>
      <w:r w:rsidRPr="001B0EFD">
        <w:rPr>
          <w:sz w:val="28"/>
          <w:szCs w:val="28"/>
          <w:lang w:val="uk-UA"/>
        </w:rPr>
        <w:t>остальные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мамы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зовут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своих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детей</w:t>
      </w:r>
      <w:proofErr w:type="spellEnd"/>
      <w:r w:rsidRPr="001B0EFD">
        <w:rPr>
          <w:sz w:val="28"/>
          <w:szCs w:val="28"/>
          <w:lang w:val="uk-UA"/>
        </w:rPr>
        <w:t xml:space="preserve">, а </w:t>
      </w:r>
      <w:proofErr w:type="spellStart"/>
      <w:r w:rsidRPr="001B0EFD">
        <w:rPr>
          <w:sz w:val="28"/>
          <w:szCs w:val="28"/>
          <w:lang w:val="uk-UA"/>
        </w:rPr>
        <w:t>дети</w:t>
      </w:r>
      <w:proofErr w:type="spellEnd"/>
      <w:r w:rsidRPr="001B0EFD">
        <w:rPr>
          <w:sz w:val="28"/>
          <w:szCs w:val="28"/>
          <w:lang w:val="uk-UA"/>
        </w:rPr>
        <w:t xml:space="preserve">, у </w:t>
      </w:r>
      <w:proofErr w:type="spellStart"/>
      <w:r w:rsidRPr="001B0EFD">
        <w:rPr>
          <w:sz w:val="28"/>
          <w:szCs w:val="28"/>
          <w:lang w:val="uk-UA"/>
        </w:rPr>
        <w:t>которых</w:t>
      </w:r>
      <w:proofErr w:type="spellEnd"/>
      <w:r w:rsidRPr="001B0EFD">
        <w:rPr>
          <w:sz w:val="28"/>
          <w:szCs w:val="28"/>
          <w:lang w:val="uk-UA"/>
        </w:rPr>
        <w:t xml:space="preserve"> </w:t>
      </w:r>
      <w:proofErr w:type="spellStart"/>
      <w:r w:rsidRPr="001B0EFD">
        <w:rPr>
          <w:sz w:val="28"/>
          <w:szCs w:val="28"/>
          <w:lang w:val="uk-UA"/>
        </w:rPr>
        <w:t>соответствующая</w:t>
      </w:r>
      <w:proofErr w:type="spellEnd"/>
      <w:r w:rsidRPr="001B0EFD">
        <w:rPr>
          <w:sz w:val="28"/>
          <w:szCs w:val="28"/>
          <w:lang w:val="uk-UA"/>
        </w:rPr>
        <w:t xml:space="preserve"> карточка, </w:t>
      </w:r>
      <w:proofErr w:type="spellStart"/>
      <w:r w:rsidRPr="001B0EFD">
        <w:rPr>
          <w:sz w:val="28"/>
          <w:szCs w:val="28"/>
          <w:lang w:val="uk-UA"/>
        </w:rPr>
        <w:t>отвечает</w:t>
      </w:r>
      <w:proofErr w:type="spellEnd"/>
      <w:r w:rsidRPr="001B0EFD">
        <w:rPr>
          <w:sz w:val="28"/>
          <w:szCs w:val="28"/>
          <w:lang w:val="uk-UA"/>
        </w:rPr>
        <w:t>: «</w:t>
      </w:r>
      <w:proofErr w:type="spellStart"/>
      <w:r w:rsidRPr="001B0EFD">
        <w:rPr>
          <w:sz w:val="28"/>
          <w:szCs w:val="28"/>
          <w:lang w:val="uk-UA"/>
        </w:rPr>
        <w:t>Кря-кря</w:t>
      </w:r>
      <w:proofErr w:type="spellEnd"/>
      <w:r w:rsidRPr="001B0EFD">
        <w:rPr>
          <w:sz w:val="28"/>
          <w:szCs w:val="28"/>
          <w:lang w:val="uk-UA"/>
        </w:rPr>
        <w:t>», «Га-га», «</w:t>
      </w:r>
      <w:proofErr w:type="spellStart"/>
      <w:r w:rsidRPr="001B0EFD">
        <w:rPr>
          <w:sz w:val="28"/>
          <w:szCs w:val="28"/>
          <w:lang w:val="uk-UA"/>
        </w:rPr>
        <w:t>Тяф-тяф</w:t>
      </w:r>
      <w:proofErr w:type="spellEnd"/>
      <w:r w:rsidRPr="001B0EFD">
        <w:rPr>
          <w:sz w:val="28"/>
          <w:szCs w:val="28"/>
          <w:lang w:val="uk-UA"/>
        </w:rPr>
        <w:t>», «</w:t>
      </w:r>
      <w:proofErr w:type="spellStart"/>
      <w:r w:rsidRPr="001B0EFD">
        <w:rPr>
          <w:sz w:val="28"/>
          <w:szCs w:val="28"/>
          <w:lang w:val="uk-UA"/>
        </w:rPr>
        <w:t>Мяу-мяу</w:t>
      </w:r>
      <w:proofErr w:type="spellEnd"/>
      <w:r w:rsidRPr="001B0EFD">
        <w:rPr>
          <w:sz w:val="28"/>
          <w:szCs w:val="28"/>
          <w:lang w:val="uk-UA"/>
        </w:rPr>
        <w:t xml:space="preserve">» и </w:t>
      </w:r>
      <w:proofErr w:type="spellStart"/>
      <w:r w:rsidRPr="001B0EFD">
        <w:rPr>
          <w:sz w:val="28"/>
          <w:szCs w:val="28"/>
          <w:lang w:val="uk-UA"/>
        </w:rPr>
        <w:t>т.д</w:t>
      </w:r>
      <w:proofErr w:type="spellEnd"/>
      <w:r w:rsidRPr="001B0EFD">
        <w:rPr>
          <w:sz w:val="28"/>
          <w:szCs w:val="28"/>
          <w:lang w:val="uk-UA"/>
        </w:rPr>
        <w:t>.</w:t>
      </w:r>
    </w:p>
    <w:p w:rsidR="00A01ABE" w:rsidRPr="001B0EFD" w:rsidRDefault="00A01ABE" w:rsidP="00A01ABE">
      <w:pPr>
        <w:rPr>
          <w:rFonts w:ascii="Georgia" w:hAnsi="Georgia"/>
          <w:sz w:val="28"/>
          <w:szCs w:val="28"/>
        </w:rPr>
      </w:pPr>
    </w:p>
    <w:p w:rsidR="00A01ABE" w:rsidRPr="001B0EFD" w:rsidRDefault="00A01ABE" w:rsidP="00A01ABE"/>
    <w:p w:rsidR="009E4D55" w:rsidRPr="00011711" w:rsidRDefault="009E4D55" w:rsidP="00A01ABE">
      <w:pPr>
        <w:spacing w:line="360" w:lineRule="auto"/>
        <w:jc w:val="center"/>
        <w:rPr>
          <w:rFonts w:ascii="Monotype Corsiva" w:hAnsi="Monotype Corsiva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4D55" w:rsidRPr="00011711" w:rsidRDefault="009E4D55" w:rsidP="00A01ABE">
      <w:pPr>
        <w:spacing w:line="360" w:lineRule="auto"/>
        <w:jc w:val="center"/>
        <w:rPr>
          <w:rFonts w:ascii="Monotype Corsiva" w:hAnsi="Monotype Corsiva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4D55" w:rsidRPr="00011711" w:rsidRDefault="009E4D55" w:rsidP="00A01ABE">
      <w:pPr>
        <w:spacing w:line="360" w:lineRule="auto"/>
        <w:jc w:val="center"/>
        <w:rPr>
          <w:rFonts w:ascii="Monotype Corsiva" w:hAnsi="Monotype Corsiva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070B" w:rsidRPr="001B0EFD" w:rsidRDefault="0042070B"/>
    <w:sectPr w:rsidR="0042070B" w:rsidRPr="001B0EFD" w:rsidSect="00A01ABE">
      <w:pgSz w:w="11906" w:h="16838"/>
      <w:pgMar w:top="1079" w:right="1106" w:bottom="1134" w:left="1080" w:header="708" w:footer="708" w:gutter="0"/>
      <w:pgBorders w:offsetFrom="page">
        <w:top w:val="musicNotes" w:sz="18" w:space="24" w:color="FF6600"/>
        <w:left w:val="musicNotes" w:sz="18" w:space="24" w:color="FF6600"/>
        <w:bottom w:val="musicNotes" w:sz="18" w:space="24" w:color="FF6600"/>
        <w:right w:val="musicNotes" w:sz="18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A104F"/>
    <w:multiLevelType w:val="hybridMultilevel"/>
    <w:tmpl w:val="EA64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BE"/>
    <w:rsid w:val="00011711"/>
    <w:rsid w:val="001B0EFD"/>
    <w:rsid w:val="0042070B"/>
    <w:rsid w:val="00673920"/>
    <w:rsid w:val="007A0CEE"/>
    <w:rsid w:val="009732A3"/>
    <w:rsid w:val="009E4D55"/>
    <w:rsid w:val="00A01ABE"/>
    <w:rsid w:val="00AF569B"/>
    <w:rsid w:val="00D11D5C"/>
    <w:rsid w:val="00F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60E459-7C4A-4131-971D-8606AB09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Картотека</vt:lpstr>
    </vt:vector>
  </TitlesOfParts>
  <Company>Организация</Company>
  <LinksUpToDate>false</LinksUpToDate>
  <CharactersWithSpaces>22540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</dc:title>
  <dc:creator>Admin</dc:creator>
  <cp:lastModifiedBy>Type59</cp:lastModifiedBy>
  <cp:revision>2</cp:revision>
  <dcterms:created xsi:type="dcterms:W3CDTF">2022-01-26T09:58:00Z</dcterms:created>
  <dcterms:modified xsi:type="dcterms:W3CDTF">2022-01-26T09:58:00Z</dcterms:modified>
</cp:coreProperties>
</file>